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E9A" w:rsidRDefault="003F7E9A" w:rsidP="003F7E9A">
      <w:pPr>
        <w:spacing w:after="0" w:line="240" w:lineRule="auto"/>
        <w:jc w:val="center"/>
        <w:rPr>
          <w:rFonts w:ascii="Arial" w:hAnsi="Arial" w:cs="Arial"/>
          <w:b/>
          <w:sz w:val="28"/>
          <w:szCs w:val="28"/>
        </w:rPr>
      </w:pPr>
      <w:r w:rsidRPr="008E55E2">
        <w:rPr>
          <w:rFonts w:ascii="Arial" w:hAnsi="Arial" w:cs="Arial"/>
          <w:b/>
          <w:sz w:val="28"/>
          <w:szCs w:val="28"/>
        </w:rPr>
        <w:t>G</w:t>
      </w:r>
      <w:r>
        <w:rPr>
          <w:rFonts w:ascii="Arial" w:hAnsi="Arial" w:cs="Arial"/>
          <w:b/>
          <w:sz w:val="28"/>
          <w:szCs w:val="28"/>
        </w:rPr>
        <w:t xml:space="preserve">uía de estudio. </w:t>
      </w:r>
    </w:p>
    <w:p w:rsidR="003F7E9A" w:rsidRDefault="003F7E9A" w:rsidP="003F7E9A">
      <w:pPr>
        <w:spacing w:after="0" w:line="240" w:lineRule="auto"/>
        <w:jc w:val="center"/>
        <w:rPr>
          <w:rFonts w:ascii="Arial" w:hAnsi="Arial" w:cs="Arial"/>
          <w:b/>
          <w:sz w:val="28"/>
          <w:szCs w:val="28"/>
        </w:rPr>
      </w:pPr>
    </w:p>
    <w:p w:rsidR="003F7E9A" w:rsidRPr="008E55E2" w:rsidRDefault="003F7E9A" w:rsidP="003F7E9A">
      <w:pPr>
        <w:spacing w:after="0" w:line="240" w:lineRule="auto"/>
        <w:rPr>
          <w:rFonts w:ascii="Arial" w:hAnsi="Arial" w:cs="Arial"/>
          <w:sz w:val="16"/>
          <w:szCs w:val="16"/>
        </w:rPr>
      </w:pPr>
    </w:p>
    <w:tbl>
      <w:tblPr>
        <w:tblStyle w:val="Tablaconcuadrcula"/>
        <w:tblpPr w:leftFromText="141" w:rightFromText="141" w:vertAnchor="text" w:horzAnchor="margin" w:tblpXSpec="center" w:tblpY="43"/>
        <w:tblW w:w="10718" w:type="dxa"/>
        <w:tblLook w:val="04A0" w:firstRow="1" w:lastRow="0" w:firstColumn="1" w:lastColumn="0" w:noHBand="0" w:noVBand="1"/>
      </w:tblPr>
      <w:tblGrid>
        <w:gridCol w:w="4181"/>
        <w:gridCol w:w="4183"/>
        <w:gridCol w:w="2354"/>
      </w:tblGrid>
      <w:tr w:rsidR="003F7E9A" w:rsidRPr="008E55E2" w:rsidTr="00374140">
        <w:trPr>
          <w:trHeight w:val="330"/>
        </w:trPr>
        <w:tc>
          <w:tcPr>
            <w:tcW w:w="4181" w:type="dxa"/>
          </w:tcPr>
          <w:p w:rsidR="003F7E9A" w:rsidRPr="008E55E2" w:rsidRDefault="003F7E9A" w:rsidP="00374140">
            <w:pPr>
              <w:rPr>
                <w:rFonts w:ascii="Arial" w:hAnsi="Arial" w:cs="Arial"/>
                <w:sz w:val="28"/>
                <w:szCs w:val="28"/>
              </w:rPr>
            </w:pPr>
            <w:r w:rsidRPr="008E55E2">
              <w:rPr>
                <w:rFonts w:ascii="Arial" w:hAnsi="Arial" w:cs="Arial"/>
                <w:sz w:val="28"/>
                <w:szCs w:val="28"/>
              </w:rPr>
              <w:t>Nombre Profesor</w:t>
            </w:r>
            <w:r w:rsidRPr="008E55E2">
              <w:rPr>
                <w:rFonts w:ascii="Arial" w:hAnsi="Arial" w:cs="Arial"/>
                <w:b/>
                <w:sz w:val="28"/>
                <w:szCs w:val="28"/>
              </w:rPr>
              <w:t>:</w:t>
            </w:r>
            <w:r w:rsidRPr="008E55E2">
              <w:rPr>
                <w:rFonts w:ascii="Arial" w:hAnsi="Arial" w:cs="Arial"/>
                <w:sz w:val="28"/>
                <w:szCs w:val="28"/>
              </w:rPr>
              <w:t xml:space="preserve"> </w:t>
            </w:r>
          </w:p>
        </w:tc>
        <w:tc>
          <w:tcPr>
            <w:tcW w:w="4183" w:type="dxa"/>
          </w:tcPr>
          <w:p w:rsidR="003F7E9A" w:rsidRPr="00E377EB" w:rsidRDefault="003F7E9A" w:rsidP="00987BD3">
            <w:pPr>
              <w:rPr>
                <w:rFonts w:ascii="Arial" w:hAnsi="Arial" w:cs="Arial"/>
                <w:b/>
                <w:sz w:val="28"/>
                <w:szCs w:val="28"/>
              </w:rPr>
            </w:pPr>
            <w:r w:rsidRPr="008E55E2">
              <w:rPr>
                <w:rFonts w:ascii="Arial" w:hAnsi="Arial" w:cs="Arial"/>
                <w:sz w:val="28"/>
                <w:szCs w:val="28"/>
              </w:rPr>
              <w:t>Contenido</w:t>
            </w:r>
            <w:r w:rsidRPr="008E55E2">
              <w:rPr>
                <w:rFonts w:ascii="Arial" w:hAnsi="Arial" w:cs="Arial"/>
                <w:b/>
                <w:sz w:val="28"/>
                <w:szCs w:val="28"/>
              </w:rPr>
              <w:t>:</w:t>
            </w:r>
            <w:r>
              <w:rPr>
                <w:rFonts w:ascii="Arial" w:hAnsi="Arial" w:cs="Arial"/>
                <w:b/>
                <w:sz w:val="28"/>
                <w:szCs w:val="28"/>
              </w:rPr>
              <w:t xml:space="preserve"> </w:t>
            </w:r>
            <w:r w:rsidR="00987BD3">
              <w:rPr>
                <w:rFonts w:ascii="Arial" w:hAnsi="Arial" w:cs="Arial"/>
                <w:b/>
                <w:sz w:val="28"/>
                <w:szCs w:val="28"/>
              </w:rPr>
              <w:t>técnicas de cortes</w:t>
            </w:r>
          </w:p>
        </w:tc>
        <w:tc>
          <w:tcPr>
            <w:tcW w:w="2354" w:type="dxa"/>
          </w:tcPr>
          <w:p w:rsidR="003F7E9A" w:rsidRPr="008E55E2" w:rsidRDefault="003F7E9A" w:rsidP="00374140">
            <w:pPr>
              <w:rPr>
                <w:rFonts w:ascii="Arial" w:hAnsi="Arial" w:cs="Arial"/>
                <w:sz w:val="28"/>
                <w:szCs w:val="28"/>
              </w:rPr>
            </w:pPr>
            <w:r w:rsidRPr="008E55E2">
              <w:rPr>
                <w:rFonts w:ascii="Arial" w:hAnsi="Arial" w:cs="Arial"/>
                <w:sz w:val="28"/>
                <w:szCs w:val="28"/>
              </w:rPr>
              <w:t>Nivel</w:t>
            </w:r>
            <w:r w:rsidRPr="008E55E2">
              <w:rPr>
                <w:rFonts w:ascii="Arial" w:hAnsi="Arial" w:cs="Arial"/>
                <w:b/>
                <w:sz w:val="28"/>
                <w:szCs w:val="28"/>
              </w:rPr>
              <w:t>:</w:t>
            </w:r>
            <w:r>
              <w:rPr>
                <w:rFonts w:ascii="Arial" w:hAnsi="Arial" w:cs="Arial"/>
                <w:b/>
                <w:sz w:val="28"/>
                <w:szCs w:val="28"/>
              </w:rPr>
              <w:t xml:space="preserve"> 3° y 4° </w:t>
            </w:r>
          </w:p>
        </w:tc>
      </w:tr>
      <w:tr w:rsidR="003F7E9A" w:rsidRPr="008E55E2" w:rsidTr="00374140">
        <w:trPr>
          <w:trHeight w:val="192"/>
        </w:trPr>
        <w:tc>
          <w:tcPr>
            <w:tcW w:w="4181" w:type="dxa"/>
          </w:tcPr>
          <w:p w:rsidR="003F7E9A" w:rsidRPr="008E55E2" w:rsidRDefault="003F7E9A" w:rsidP="00374140">
            <w:pPr>
              <w:rPr>
                <w:rFonts w:ascii="Arial" w:hAnsi="Arial" w:cs="Arial"/>
                <w:sz w:val="28"/>
                <w:szCs w:val="28"/>
              </w:rPr>
            </w:pPr>
            <w:r w:rsidRPr="008E55E2">
              <w:rPr>
                <w:rFonts w:ascii="Arial" w:hAnsi="Arial" w:cs="Arial"/>
                <w:sz w:val="28"/>
                <w:szCs w:val="28"/>
              </w:rPr>
              <w:t>Semestre</w:t>
            </w:r>
            <w:r w:rsidRPr="008E55E2">
              <w:rPr>
                <w:rFonts w:ascii="Arial" w:hAnsi="Arial" w:cs="Arial"/>
                <w:b/>
                <w:sz w:val="28"/>
                <w:szCs w:val="28"/>
              </w:rPr>
              <w:t xml:space="preserve">: </w:t>
            </w:r>
            <w:r>
              <w:rPr>
                <w:rFonts w:ascii="Arial" w:hAnsi="Arial" w:cs="Arial"/>
                <w:b/>
                <w:sz w:val="28"/>
                <w:szCs w:val="28"/>
              </w:rPr>
              <w:t xml:space="preserve"> I</w:t>
            </w:r>
          </w:p>
        </w:tc>
        <w:tc>
          <w:tcPr>
            <w:tcW w:w="4183" w:type="dxa"/>
          </w:tcPr>
          <w:p w:rsidR="003F7E9A" w:rsidRPr="008E55E2" w:rsidRDefault="003F7E9A" w:rsidP="00374140">
            <w:pPr>
              <w:rPr>
                <w:rFonts w:ascii="Arial" w:hAnsi="Arial" w:cs="Arial"/>
                <w:sz w:val="28"/>
                <w:szCs w:val="28"/>
              </w:rPr>
            </w:pPr>
            <w:r>
              <w:rPr>
                <w:rFonts w:ascii="Arial" w:hAnsi="Arial" w:cs="Arial"/>
                <w:sz w:val="28"/>
                <w:szCs w:val="28"/>
              </w:rPr>
              <w:t>especialidad</w:t>
            </w:r>
            <w:r w:rsidRPr="008E55E2">
              <w:rPr>
                <w:rFonts w:ascii="Arial" w:hAnsi="Arial" w:cs="Arial"/>
                <w:b/>
                <w:sz w:val="28"/>
                <w:szCs w:val="28"/>
              </w:rPr>
              <w:t>:</w:t>
            </w:r>
            <w:r>
              <w:rPr>
                <w:rFonts w:ascii="Arial" w:hAnsi="Arial" w:cs="Arial"/>
                <w:b/>
                <w:sz w:val="28"/>
                <w:szCs w:val="28"/>
              </w:rPr>
              <w:t xml:space="preserve"> Gastronomía</w:t>
            </w:r>
          </w:p>
        </w:tc>
        <w:tc>
          <w:tcPr>
            <w:tcW w:w="2354" w:type="dxa"/>
          </w:tcPr>
          <w:p w:rsidR="003F7E9A" w:rsidRPr="008E55E2" w:rsidRDefault="003F7E9A" w:rsidP="00374140">
            <w:pPr>
              <w:rPr>
                <w:rFonts w:ascii="Arial" w:hAnsi="Arial" w:cs="Arial"/>
                <w:sz w:val="28"/>
                <w:szCs w:val="28"/>
              </w:rPr>
            </w:pPr>
            <w:r>
              <w:rPr>
                <w:rFonts w:ascii="Arial" w:hAnsi="Arial" w:cs="Arial"/>
                <w:sz w:val="28"/>
                <w:szCs w:val="28"/>
              </w:rPr>
              <w:t>Año</w:t>
            </w:r>
            <w:r w:rsidRPr="00B3527C">
              <w:rPr>
                <w:rFonts w:ascii="Arial" w:hAnsi="Arial" w:cs="Arial"/>
                <w:b/>
                <w:sz w:val="28"/>
                <w:szCs w:val="28"/>
              </w:rPr>
              <w:t xml:space="preserve">: </w:t>
            </w:r>
            <w:r>
              <w:rPr>
                <w:rFonts w:ascii="Arial" w:hAnsi="Arial" w:cs="Arial"/>
                <w:b/>
                <w:sz w:val="28"/>
                <w:szCs w:val="28"/>
              </w:rPr>
              <w:t xml:space="preserve"> 2020</w:t>
            </w:r>
          </w:p>
        </w:tc>
      </w:tr>
    </w:tbl>
    <w:p w:rsidR="003F7E9A" w:rsidRDefault="003F7E9A" w:rsidP="003F7E9A">
      <w:pPr>
        <w:spacing w:after="0" w:line="240" w:lineRule="auto"/>
        <w:rPr>
          <w:rFonts w:ascii="Arial" w:hAnsi="Arial" w:cs="Arial"/>
          <w:b/>
          <w:sz w:val="28"/>
          <w:szCs w:val="28"/>
        </w:rPr>
      </w:pPr>
      <w:r>
        <w:rPr>
          <w:rFonts w:ascii="Arial" w:hAnsi="Arial" w:cs="Arial"/>
          <w:b/>
          <w:sz w:val="28"/>
          <w:szCs w:val="28"/>
        </w:rPr>
        <w:t xml:space="preserve">  </w:t>
      </w:r>
    </w:p>
    <w:p w:rsidR="003F7E9A" w:rsidRDefault="003F7E9A" w:rsidP="003F7E9A">
      <w:pPr>
        <w:rPr>
          <w:rFonts w:ascii="Arial" w:hAnsi="Arial" w:cs="Arial"/>
          <w:b/>
          <w:sz w:val="28"/>
          <w:szCs w:val="28"/>
        </w:rPr>
      </w:pPr>
      <w:r w:rsidRPr="000962BE">
        <w:rPr>
          <w:rFonts w:ascii="Arial" w:hAnsi="Arial" w:cs="Arial"/>
          <w:b/>
          <w:sz w:val="28"/>
          <w:szCs w:val="28"/>
        </w:rPr>
        <w:t>Aprendizaje Esperado</w:t>
      </w:r>
      <w:r>
        <w:rPr>
          <w:rFonts w:ascii="Arial" w:hAnsi="Arial" w:cs="Arial"/>
          <w:b/>
          <w:sz w:val="28"/>
          <w:szCs w:val="28"/>
        </w:rPr>
        <w:t xml:space="preserve">: conocer  y comprender las distintas técnicas </w:t>
      </w:r>
      <w:r w:rsidR="00987BD3">
        <w:rPr>
          <w:rFonts w:ascii="Arial" w:hAnsi="Arial" w:cs="Arial"/>
          <w:b/>
          <w:sz w:val="28"/>
          <w:szCs w:val="28"/>
        </w:rPr>
        <w:t xml:space="preserve">de cortes y tipos de cortes de verduras </w:t>
      </w:r>
      <w:r>
        <w:rPr>
          <w:rFonts w:ascii="Arial" w:hAnsi="Arial" w:cs="Arial"/>
          <w:b/>
          <w:sz w:val="28"/>
          <w:szCs w:val="28"/>
        </w:rPr>
        <w:t xml:space="preserve"> considerando normas de higiene y seguridad.</w:t>
      </w:r>
    </w:p>
    <w:p w:rsidR="003F7E9A" w:rsidRDefault="003F7E9A" w:rsidP="003F7E9A">
      <w:pPr>
        <w:rPr>
          <w:rFonts w:ascii="Arial" w:hAnsi="Arial" w:cs="Arial"/>
          <w:b/>
          <w:sz w:val="28"/>
          <w:szCs w:val="28"/>
        </w:rPr>
      </w:pPr>
    </w:p>
    <w:p w:rsidR="003F7E9A" w:rsidRDefault="003F7E9A" w:rsidP="003F7E9A">
      <w:pPr>
        <w:jc w:val="center"/>
        <w:rPr>
          <w:rFonts w:ascii="Arial" w:hAnsi="Arial" w:cs="Arial"/>
          <w:b/>
          <w:sz w:val="28"/>
          <w:szCs w:val="28"/>
        </w:rPr>
      </w:pPr>
      <w:r w:rsidRPr="003F7E9A">
        <w:rPr>
          <w:rFonts w:ascii="Arial" w:hAnsi="Arial" w:cs="Arial"/>
          <w:b/>
          <w:sz w:val="28"/>
          <w:szCs w:val="28"/>
        </w:rPr>
        <w:t>MANIPULACIÓN DE CUCHILLOS</w:t>
      </w:r>
      <w:r>
        <w:rPr>
          <w:rFonts w:ascii="Arial" w:hAnsi="Arial" w:cs="Arial"/>
          <w:b/>
          <w:sz w:val="28"/>
          <w:szCs w:val="28"/>
        </w:rPr>
        <w:t>.</w:t>
      </w:r>
    </w:p>
    <w:p w:rsidR="003F7E9A" w:rsidRDefault="003F7E9A" w:rsidP="003F7E9A">
      <w:pPr>
        <w:rPr>
          <w:rFonts w:ascii="Arial" w:hAnsi="Arial" w:cs="Arial"/>
          <w:sz w:val="28"/>
          <w:szCs w:val="28"/>
        </w:rPr>
      </w:pPr>
      <w:r w:rsidRPr="003F7E9A">
        <w:rPr>
          <w:rFonts w:ascii="Arial" w:hAnsi="Arial" w:cs="Arial"/>
          <w:sz w:val="28"/>
          <w:szCs w:val="28"/>
        </w:rPr>
        <w:t>Es de vital importancia el uso correcto de los cuchillos que se utilizan en cocina, ya que, con frecuencia, tanto el chef como los cocineros se juzgan por la manera como manejan sus herramientas.</w:t>
      </w:r>
    </w:p>
    <w:p w:rsidR="003F7E9A" w:rsidRDefault="003F7E9A" w:rsidP="003F7E9A">
      <w:pPr>
        <w:rPr>
          <w:rFonts w:ascii="Arial" w:hAnsi="Arial" w:cs="Arial"/>
          <w:sz w:val="28"/>
          <w:szCs w:val="28"/>
        </w:rPr>
      </w:pPr>
      <w:r w:rsidRPr="003F7E9A">
        <w:rPr>
          <w:rFonts w:ascii="Arial" w:hAnsi="Arial" w:cs="Arial"/>
          <w:sz w:val="28"/>
          <w:szCs w:val="28"/>
        </w:rPr>
        <w:t>Principalmente se debe decir que los cuchillos deben estar siempre  en buen estado y bien afilados. Un cuchillo bien afilado permite hacer un trabajo en forma rápida y con un mínimo de esfuerzo</w:t>
      </w:r>
      <w:r>
        <w:rPr>
          <w:rFonts w:ascii="Arial" w:hAnsi="Arial" w:cs="Arial"/>
          <w:sz w:val="28"/>
          <w:szCs w:val="28"/>
        </w:rPr>
        <w:t>.</w:t>
      </w:r>
    </w:p>
    <w:p w:rsidR="003F7E9A" w:rsidRDefault="003F7E9A" w:rsidP="003F7E9A">
      <w:pPr>
        <w:rPr>
          <w:rFonts w:ascii="Arial" w:hAnsi="Arial" w:cs="Arial"/>
          <w:sz w:val="28"/>
          <w:szCs w:val="28"/>
        </w:rPr>
      </w:pPr>
      <w:r w:rsidRPr="003F7E9A">
        <w:rPr>
          <w:rFonts w:ascii="Arial" w:hAnsi="Arial" w:cs="Arial"/>
          <w:sz w:val="28"/>
          <w:szCs w:val="28"/>
        </w:rPr>
        <w:t>Por otra, un cuchillo en mal estado, sin filo, puede traer consecuencias graves como:</w:t>
      </w:r>
    </w:p>
    <w:p w:rsidR="003F7E9A" w:rsidRDefault="003F7E9A" w:rsidP="003F7E9A">
      <w:pPr>
        <w:pStyle w:val="Prrafodelista"/>
        <w:numPr>
          <w:ilvl w:val="0"/>
          <w:numId w:val="1"/>
        </w:numPr>
        <w:rPr>
          <w:rFonts w:ascii="Arial" w:hAnsi="Arial" w:cs="Arial"/>
          <w:sz w:val="28"/>
          <w:szCs w:val="28"/>
        </w:rPr>
      </w:pPr>
      <w:r>
        <w:rPr>
          <w:rFonts w:ascii="Arial" w:hAnsi="Arial" w:cs="Arial"/>
          <w:sz w:val="28"/>
          <w:szCs w:val="28"/>
        </w:rPr>
        <w:t xml:space="preserve">Causa potencial de accidentes. </w:t>
      </w:r>
    </w:p>
    <w:p w:rsidR="003F7E9A" w:rsidRDefault="003F7E9A" w:rsidP="003F7E9A">
      <w:pPr>
        <w:pStyle w:val="Prrafodelista"/>
        <w:numPr>
          <w:ilvl w:val="0"/>
          <w:numId w:val="1"/>
        </w:numPr>
        <w:rPr>
          <w:rFonts w:ascii="Arial" w:hAnsi="Arial" w:cs="Arial"/>
          <w:sz w:val="28"/>
          <w:szCs w:val="28"/>
        </w:rPr>
      </w:pPr>
      <w:r w:rsidRPr="003F7E9A">
        <w:rPr>
          <w:rFonts w:ascii="Arial" w:hAnsi="Arial" w:cs="Arial"/>
          <w:sz w:val="28"/>
          <w:szCs w:val="28"/>
        </w:rPr>
        <w:t xml:space="preserve"> Falta de uniformi</w:t>
      </w:r>
      <w:r>
        <w:rPr>
          <w:rFonts w:ascii="Arial" w:hAnsi="Arial" w:cs="Arial"/>
          <w:sz w:val="28"/>
          <w:szCs w:val="28"/>
        </w:rPr>
        <w:t xml:space="preserve">dad en cortes y presentación. </w:t>
      </w:r>
    </w:p>
    <w:p w:rsidR="003F7E9A" w:rsidRDefault="003F7E9A" w:rsidP="003F7E9A">
      <w:pPr>
        <w:pStyle w:val="Prrafodelista"/>
        <w:numPr>
          <w:ilvl w:val="0"/>
          <w:numId w:val="1"/>
        </w:numPr>
        <w:rPr>
          <w:rFonts w:ascii="Arial" w:hAnsi="Arial" w:cs="Arial"/>
          <w:sz w:val="28"/>
          <w:szCs w:val="28"/>
        </w:rPr>
      </w:pPr>
      <w:r w:rsidRPr="003F7E9A">
        <w:rPr>
          <w:rFonts w:ascii="Arial" w:hAnsi="Arial" w:cs="Arial"/>
          <w:sz w:val="28"/>
          <w:szCs w:val="28"/>
        </w:rPr>
        <w:t>Control d</w:t>
      </w:r>
      <w:r>
        <w:rPr>
          <w:rFonts w:ascii="Arial" w:hAnsi="Arial" w:cs="Arial"/>
          <w:sz w:val="28"/>
          <w:szCs w:val="28"/>
        </w:rPr>
        <w:t xml:space="preserve">eficiente del </w:t>
      </w:r>
      <w:proofErr w:type="spellStart"/>
      <w:r>
        <w:rPr>
          <w:rFonts w:ascii="Arial" w:hAnsi="Arial" w:cs="Arial"/>
          <w:sz w:val="28"/>
          <w:szCs w:val="28"/>
        </w:rPr>
        <w:t>porcionamiento</w:t>
      </w:r>
      <w:proofErr w:type="spellEnd"/>
      <w:r>
        <w:rPr>
          <w:rFonts w:ascii="Arial" w:hAnsi="Arial" w:cs="Arial"/>
          <w:sz w:val="28"/>
          <w:szCs w:val="28"/>
        </w:rPr>
        <w:t xml:space="preserve">. </w:t>
      </w:r>
    </w:p>
    <w:p w:rsidR="003F7E9A" w:rsidRPr="003F7E9A" w:rsidRDefault="003F7E9A" w:rsidP="003F7E9A">
      <w:pPr>
        <w:pStyle w:val="Prrafodelista"/>
        <w:numPr>
          <w:ilvl w:val="0"/>
          <w:numId w:val="1"/>
        </w:numPr>
        <w:rPr>
          <w:rFonts w:ascii="Arial" w:hAnsi="Arial" w:cs="Arial"/>
          <w:sz w:val="28"/>
          <w:szCs w:val="28"/>
        </w:rPr>
      </w:pPr>
      <w:r w:rsidRPr="003F7E9A">
        <w:rPr>
          <w:rFonts w:ascii="Arial" w:hAnsi="Arial" w:cs="Arial"/>
          <w:sz w:val="28"/>
          <w:szCs w:val="28"/>
        </w:rPr>
        <w:t>Pérdida de tiempo y energía.</w:t>
      </w:r>
    </w:p>
    <w:p w:rsidR="00374140" w:rsidRDefault="003F7E9A">
      <w:pPr>
        <w:rPr>
          <w:sz w:val="28"/>
        </w:rPr>
      </w:pPr>
      <w:r w:rsidRPr="003F7E9A">
        <w:rPr>
          <w:sz w:val="28"/>
        </w:rPr>
        <w:t>Debemos tener la preocupación de utilizar la herramienta apropiad al tipo de tarea que estemos realizando (dependiendo de la calidad y tipo de producto); ayudaremos a que el cuchillo tenga mayor duración (el filo).</w:t>
      </w:r>
    </w:p>
    <w:p w:rsidR="003F7E9A" w:rsidRDefault="003F7E9A">
      <w:pPr>
        <w:rPr>
          <w:sz w:val="28"/>
        </w:rPr>
      </w:pPr>
      <w:r w:rsidRPr="003F7E9A">
        <w:rPr>
          <w:sz w:val="28"/>
        </w:rPr>
        <w:t xml:space="preserve">De toda la gama de cuchillos que se puede encontrar, el cuchillo francés es el más importante; es la herramienta principal de trabajo para estudiantes y </w:t>
      </w:r>
      <w:r w:rsidRPr="003F7E9A">
        <w:rPr>
          <w:sz w:val="28"/>
        </w:rPr>
        <w:lastRenderedPageBreak/>
        <w:t>profesionales de la gastronomía. Para manejarlo adecuadamente, es importante una posición correcta al trabajar.</w:t>
      </w:r>
    </w:p>
    <w:p w:rsidR="003F7E9A" w:rsidRDefault="003F7E9A" w:rsidP="003F7E9A">
      <w:pPr>
        <w:jc w:val="center"/>
        <w:rPr>
          <w:sz w:val="28"/>
        </w:rPr>
      </w:pPr>
      <w:r w:rsidRPr="003F7E9A">
        <w:rPr>
          <w:sz w:val="28"/>
        </w:rPr>
        <w:t xml:space="preserve">1. La persona debe pararse derecha pero relajada, con el peso del cuerpo distribuido equitativamente sobre ambos pies. Se debe ubicar lo </w:t>
      </w:r>
      <w:proofErr w:type="spellStart"/>
      <w:proofErr w:type="gramStart"/>
      <w:r w:rsidRPr="003F7E9A">
        <w:rPr>
          <w:sz w:val="28"/>
        </w:rPr>
        <w:t>mas</w:t>
      </w:r>
      <w:proofErr w:type="spellEnd"/>
      <w:proofErr w:type="gramEnd"/>
      <w:r w:rsidRPr="003F7E9A">
        <w:rPr>
          <w:sz w:val="28"/>
        </w:rPr>
        <w:t xml:space="preserve"> cerca posible de la mesa de trabajo sin</w:t>
      </w:r>
      <w:r>
        <w:rPr>
          <w:sz w:val="28"/>
        </w:rPr>
        <w:t xml:space="preserve"> llegar a tocarla con el cuerpo.</w:t>
      </w:r>
    </w:p>
    <w:p w:rsidR="003F7E9A" w:rsidRPr="003F7E9A" w:rsidRDefault="003F7E9A" w:rsidP="003F7E9A">
      <w:pPr>
        <w:jc w:val="center"/>
        <w:rPr>
          <w:sz w:val="28"/>
        </w:rPr>
      </w:pPr>
      <w:r w:rsidRPr="003F7E9A">
        <w:rPr>
          <w:sz w:val="28"/>
        </w:rPr>
        <w:t xml:space="preserve">2. los pies deben ir en un Angulo de 20º aproximadamente, con un espacio de unos 15 </w:t>
      </w:r>
      <w:proofErr w:type="spellStart"/>
      <w:r w:rsidRPr="003F7E9A">
        <w:rPr>
          <w:sz w:val="28"/>
        </w:rPr>
        <w:t>cms</w:t>
      </w:r>
      <w:proofErr w:type="spellEnd"/>
      <w:r w:rsidRPr="003F7E9A">
        <w:rPr>
          <w:sz w:val="28"/>
        </w:rPr>
        <w:t>, entre tacones.</w:t>
      </w:r>
    </w:p>
    <w:p w:rsidR="003F7E9A" w:rsidRDefault="003F7E9A">
      <w:pPr>
        <w:rPr>
          <w:sz w:val="28"/>
        </w:rPr>
      </w:pPr>
      <w:r w:rsidRPr="003F7E9A">
        <w:rPr>
          <w:sz w:val="28"/>
        </w:rPr>
        <w:t xml:space="preserve">Puesto que una mano servirá de guía para realizar los </w:t>
      </w:r>
      <w:proofErr w:type="gramStart"/>
      <w:r w:rsidRPr="003F7E9A">
        <w:rPr>
          <w:sz w:val="28"/>
        </w:rPr>
        <w:t>cortes(</w:t>
      </w:r>
      <w:proofErr w:type="gramEnd"/>
      <w:r w:rsidRPr="003F7E9A">
        <w:rPr>
          <w:sz w:val="28"/>
        </w:rPr>
        <w:t>normalmente la izquierda), debemos recordar que:</w:t>
      </w:r>
      <w:r>
        <w:rPr>
          <w:sz w:val="28"/>
        </w:rPr>
        <w:t xml:space="preserve"> </w:t>
      </w:r>
    </w:p>
    <w:p w:rsidR="003F7E9A" w:rsidRPr="003F7E9A" w:rsidRDefault="003F7E9A" w:rsidP="003F7E9A">
      <w:pPr>
        <w:pStyle w:val="Prrafodelista"/>
        <w:numPr>
          <w:ilvl w:val="0"/>
          <w:numId w:val="2"/>
        </w:numPr>
        <w:rPr>
          <w:sz w:val="28"/>
        </w:rPr>
      </w:pPr>
      <w:r w:rsidRPr="003F7E9A">
        <w:rPr>
          <w:sz w:val="28"/>
        </w:rPr>
        <w:t xml:space="preserve">La mano guía va sobre la tabla de trabajo, apoyándose sobre las uñas. El pulgar debe ir detrás de los demás dedos, como se ilustra a continuación: </w:t>
      </w:r>
    </w:p>
    <w:p w:rsidR="003F7E9A" w:rsidRDefault="00C17D71" w:rsidP="003F7E9A">
      <w:pPr>
        <w:pStyle w:val="Prrafodelista"/>
        <w:ind w:left="1440"/>
        <w:rPr>
          <w:sz w:val="28"/>
        </w:rPr>
      </w:pPr>
      <w:r w:rsidRPr="00C17D71">
        <w:rPr>
          <w:sz w:val="28"/>
        </w:rPr>
        <w:drawing>
          <wp:inline distT="0" distB="0" distL="0" distR="0" wp14:anchorId="63E7883F" wp14:editId="4462B3C6">
            <wp:extent cx="3801405" cy="1295400"/>
            <wp:effectExtent l="0" t="0" r="8890" b="0"/>
            <wp:docPr id="2" name="Imagen 2" descr="Resultado de imagen de La mano guía va sobre la tabla tecnicas de co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a mano guía va sobre la tabla tecnicas de cort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4848" cy="1299981"/>
                    </a:xfrm>
                    <a:prstGeom prst="rect">
                      <a:avLst/>
                    </a:prstGeom>
                    <a:noFill/>
                    <a:ln>
                      <a:noFill/>
                    </a:ln>
                  </pic:spPr>
                </pic:pic>
              </a:graphicData>
            </a:graphic>
          </wp:inline>
        </w:drawing>
      </w:r>
    </w:p>
    <w:p w:rsidR="00C17D71" w:rsidRDefault="00C17D71" w:rsidP="003F7E9A">
      <w:pPr>
        <w:pStyle w:val="Prrafodelista"/>
        <w:ind w:left="1440"/>
        <w:rPr>
          <w:sz w:val="28"/>
        </w:rPr>
      </w:pPr>
    </w:p>
    <w:p w:rsidR="00C17D71" w:rsidRDefault="00C17D71" w:rsidP="00C17D71">
      <w:pPr>
        <w:pStyle w:val="Prrafodelista"/>
        <w:numPr>
          <w:ilvl w:val="0"/>
          <w:numId w:val="2"/>
        </w:numPr>
        <w:rPr>
          <w:sz w:val="28"/>
        </w:rPr>
      </w:pPr>
      <w:r w:rsidRPr="00C17D71">
        <w:rPr>
          <w:sz w:val="28"/>
        </w:rPr>
        <w:t>Por su parte, la mano derecha sostiene y controla los movimientos del cuchillo siguiendo las direcciones de la mano izquierda que la guía, realizando de esta forma los cortes a aplicar</w:t>
      </w:r>
      <w:r>
        <w:rPr>
          <w:sz w:val="28"/>
        </w:rPr>
        <w:t>.</w:t>
      </w:r>
    </w:p>
    <w:p w:rsidR="00C17D71" w:rsidRDefault="00C17D71" w:rsidP="00C17D71">
      <w:pPr>
        <w:rPr>
          <w:sz w:val="28"/>
        </w:rPr>
      </w:pPr>
      <w:r w:rsidRPr="00C17D71">
        <w:rPr>
          <w:sz w:val="28"/>
        </w:rPr>
        <w:t xml:space="preserve">La hoja del cuchillo se mantiene en posición vertical apoyando la hoja contra los dedos, teniendo el cuidado de no subir el filo más de la coyuntura, existe el peligro de cortarse. </w:t>
      </w:r>
    </w:p>
    <w:p w:rsidR="00987BD3" w:rsidRDefault="00987BD3" w:rsidP="00C17D71">
      <w:pPr>
        <w:jc w:val="center"/>
        <w:rPr>
          <w:b/>
          <w:sz w:val="28"/>
          <w:u w:val="single"/>
        </w:rPr>
      </w:pPr>
    </w:p>
    <w:p w:rsidR="00C17D71" w:rsidRPr="00C17D71" w:rsidRDefault="00C17D71" w:rsidP="00C17D71">
      <w:pPr>
        <w:jc w:val="center"/>
        <w:rPr>
          <w:b/>
          <w:sz w:val="28"/>
          <w:u w:val="single"/>
        </w:rPr>
      </w:pPr>
      <w:r w:rsidRPr="00C17D71">
        <w:rPr>
          <w:b/>
          <w:sz w:val="28"/>
          <w:u w:val="single"/>
        </w:rPr>
        <w:lastRenderedPageBreak/>
        <w:t>TÉCNICAS DE CORTE.</w:t>
      </w:r>
    </w:p>
    <w:p w:rsidR="00C17D71" w:rsidRPr="00C17D71" w:rsidRDefault="00C17D71" w:rsidP="00C17D71">
      <w:pPr>
        <w:ind w:left="1080"/>
        <w:rPr>
          <w:sz w:val="28"/>
        </w:rPr>
      </w:pPr>
    </w:p>
    <w:p w:rsidR="00C17D71" w:rsidRDefault="00C17D71" w:rsidP="00C17D71">
      <w:pPr>
        <w:ind w:left="1080"/>
        <w:rPr>
          <w:sz w:val="28"/>
        </w:rPr>
      </w:pPr>
      <w:r w:rsidRPr="00C17D71">
        <w:rPr>
          <w:sz w:val="28"/>
        </w:rPr>
        <w:t>.Distinguiremos dos técnicas fundamentales de corte</w:t>
      </w:r>
      <w:r>
        <w:rPr>
          <w:sz w:val="28"/>
        </w:rPr>
        <w:t>.</w:t>
      </w:r>
    </w:p>
    <w:p w:rsidR="00C17D71" w:rsidRPr="00C17D71" w:rsidRDefault="00C17D71" w:rsidP="00C17D71">
      <w:pPr>
        <w:pStyle w:val="Prrafodelista"/>
        <w:numPr>
          <w:ilvl w:val="0"/>
          <w:numId w:val="3"/>
        </w:numPr>
        <w:rPr>
          <w:b/>
          <w:sz w:val="28"/>
        </w:rPr>
      </w:pPr>
      <w:r w:rsidRPr="00C17D71">
        <w:rPr>
          <w:b/>
          <w:sz w:val="28"/>
        </w:rPr>
        <w:t xml:space="preserve">La técnica del punto pivote. </w:t>
      </w:r>
    </w:p>
    <w:p w:rsidR="00C17D71" w:rsidRDefault="00C17D71" w:rsidP="00C17D71">
      <w:pPr>
        <w:pStyle w:val="Prrafodelista"/>
        <w:ind w:left="450"/>
        <w:rPr>
          <w:sz w:val="28"/>
        </w:rPr>
      </w:pPr>
      <w:r>
        <w:rPr>
          <w:sz w:val="28"/>
        </w:rPr>
        <w:t>-</w:t>
      </w:r>
      <w:r w:rsidRPr="00C17D71">
        <w:rPr>
          <w:sz w:val="28"/>
        </w:rPr>
        <w:t>En este caso la punta del cuchillo se mantiene fija sobre la mesa de trabajo mientras se realizan los cortes</w:t>
      </w:r>
      <w:r>
        <w:rPr>
          <w:sz w:val="28"/>
        </w:rPr>
        <w:t>.</w:t>
      </w:r>
    </w:p>
    <w:p w:rsidR="00C17D71" w:rsidRDefault="00C17D71" w:rsidP="00C17D71">
      <w:pPr>
        <w:pStyle w:val="Prrafodelista"/>
        <w:ind w:left="450"/>
        <w:rPr>
          <w:b/>
          <w:sz w:val="28"/>
        </w:rPr>
      </w:pPr>
      <w:r>
        <w:rPr>
          <w:noProof/>
          <w:lang w:eastAsia="es-CL"/>
        </w:rPr>
        <w:drawing>
          <wp:inline distT="0" distB="0" distL="0" distR="0">
            <wp:extent cx="5314950" cy="2346494"/>
            <wp:effectExtent l="0" t="0" r="0" b="0"/>
            <wp:docPr id="4" name="Imagen 4" descr="Resultado de imagen de La técnica del punto piv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La técnica del punto pivo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950" cy="2346494"/>
                    </a:xfrm>
                    <a:prstGeom prst="rect">
                      <a:avLst/>
                    </a:prstGeom>
                    <a:noFill/>
                    <a:ln>
                      <a:noFill/>
                    </a:ln>
                  </pic:spPr>
                </pic:pic>
              </a:graphicData>
            </a:graphic>
          </wp:inline>
        </w:drawing>
      </w:r>
    </w:p>
    <w:p w:rsidR="00C17D71" w:rsidRDefault="00C17D71" w:rsidP="00C17D71">
      <w:pPr>
        <w:pStyle w:val="Prrafodelista"/>
        <w:numPr>
          <w:ilvl w:val="0"/>
          <w:numId w:val="3"/>
        </w:numPr>
        <w:rPr>
          <w:b/>
          <w:sz w:val="28"/>
        </w:rPr>
      </w:pPr>
      <w:r w:rsidRPr="00C17D71">
        <w:rPr>
          <w:b/>
          <w:sz w:val="28"/>
        </w:rPr>
        <w:t>La técnica de movimientos libres.</w:t>
      </w:r>
    </w:p>
    <w:p w:rsidR="00C17D71" w:rsidRPr="00C17D71" w:rsidRDefault="00C17D71" w:rsidP="00C17D71">
      <w:pPr>
        <w:pStyle w:val="Prrafodelista"/>
        <w:ind w:left="450"/>
        <w:rPr>
          <w:b/>
          <w:sz w:val="28"/>
        </w:rPr>
      </w:pPr>
      <w:r>
        <w:rPr>
          <w:b/>
          <w:sz w:val="28"/>
        </w:rPr>
        <w:t>-</w:t>
      </w:r>
      <w:r w:rsidRPr="00C17D71">
        <w:rPr>
          <w:sz w:val="28"/>
        </w:rPr>
        <w:t>Al aplicar esta técnica, se levanta todo el filo del cuchillo, permitiendo al chef d cocina la libertad de movimientos, usando el filo del cuchillo en cualquier ángulo.</w:t>
      </w:r>
    </w:p>
    <w:p w:rsidR="00C17D71" w:rsidRPr="00C17D71" w:rsidRDefault="00C17D71" w:rsidP="00C17D71">
      <w:pPr>
        <w:rPr>
          <w:sz w:val="28"/>
        </w:rPr>
      </w:pPr>
      <w:r w:rsidRPr="00C17D71">
        <w:rPr>
          <w:sz w:val="28"/>
        </w:rPr>
        <w:drawing>
          <wp:inline distT="0" distB="0" distL="0" distR="0" wp14:anchorId="1DB108D7" wp14:editId="2BACCFFC">
            <wp:extent cx="5612130" cy="1631330"/>
            <wp:effectExtent l="0" t="0" r="7620" b="6985"/>
            <wp:docPr id="5" name="Imagen 5" descr="Resultado de imagen de La técnica del punto piv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La técnica del punto pivo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1631330"/>
                    </a:xfrm>
                    <a:prstGeom prst="rect">
                      <a:avLst/>
                    </a:prstGeom>
                    <a:noFill/>
                    <a:ln>
                      <a:noFill/>
                    </a:ln>
                  </pic:spPr>
                </pic:pic>
              </a:graphicData>
            </a:graphic>
          </wp:inline>
        </w:drawing>
      </w:r>
    </w:p>
    <w:p w:rsidR="00C17D71" w:rsidRDefault="00C17D71" w:rsidP="00C17D71">
      <w:pPr>
        <w:pStyle w:val="Prrafodelista"/>
        <w:ind w:left="1440"/>
        <w:rPr>
          <w:sz w:val="28"/>
        </w:rPr>
      </w:pPr>
    </w:p>
    <w:p w:rsidR="00C17D71" w:rsidRDefault="00C17D71" w:rsidP="00C17D71">
      <w:pPr>
        <w:pStyle w:val="Prrafodelista"/>
        <w:ind w:left="1440"/>
        <w:rPr>
          <w:b/>
          <w:sz w:val="28"/>
        </w:rPr>
      </w:pPr>
      <w:r>
        <w:rPr>
          <w:sz w:val="28"/>
        </w:rPr>
        <w:lastRenderedPageBreak/>
        <w:t>-</w:t>
      </w:r>
      <w:r w:rsidRPr="00C17D71">
        <w:rPr>
          <w:sz w:val="28"/>
        </w:rPr>
        <w:t xml:space="preserve">Podemos distinguir  </w:t>
      </w:r>
      <w:r w:rsidRPr="00C17D71">
        <w:rPr>
          <w:b/>
          <w:sz w:val="28"/>
        </w:rPr>
        <w:t>tres movimientos del cuchillo</w:t>
      </w:r>
      <w:r>
        <w:rPr>
          <w:b/>
          <w:sz w:val="28"/>
        </w:rPr>
        <w:t>.</w:t>
      </w:r>
    </w:p>
    <w:p w:rsidR="00C17D71" w:rsidRDefault="00F57FF3" w:rsidP="00F57FF3">
      <w:pPr>
        <w:pStyle w:val="Prrafodelista"/>
        <w:ind w:left="2160"/>
        <w:jc w:val="center"/>
      </w:pPr>
      <w:r>
        <w:rPr>
          <w:sz w:val="28"/>
        </w:rPr>
        <w:t>a) de arriba hacia abajo:</w:t>
      </w:r>
      <w:r>
        <w:t xml:space="preserve">                                                </w:t>
      </w:r>
      <w:r w:rsidR="00C17D71" w:rsidRPr="00C17D71">
        <w:drawing>
          <wp:inline distT="0" distB="0" distL="0" distR="0" wp14:anchorId="5B205BC7" wp14:editId="036DDA02">
            <wp:extent cx="3095625" cy="2058217"/>
            <wp:effectExtent l="0" t="0" r="0" b="0"/>
            <wp:docPr id="6" name="Imagen 6" descr="Resultado de imagen de mpvimiento de cuchilo de arriba hacia 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mpvimiento de cuchilo de arriba hacia abajo:"/>
                    <pic:cNvPicPr>
                      <a:picLocks noChangeAspect="1" noChangeArrowheads="1"/>
                    </pic:cNvPicPr>
                  </pic:nvPicPr>
                  <pic:blipFill rotWithShape="1">
                    <a:blip r:embed="rId11">
                      <a:extLst>
                        <a:ext uri="{28A0092B-C50C-407E-A947-70E740481C1C}">
                          <a14:useLocalDpi xmlns:a14="http://schemas.microsoft.com/office/drawing/2010/main" val="0"/>
                        </a:ext>
                      </a:extLst>
                    </a:blip>
                    <a:srcRect l="15959" t="26222" r="20713" b="2013"/>
                    <a:stretch/>
                  </pic:blipFill>
                  <pic:spPr bwMode="auto">
                    <a:xfrm>
                      <a:off x="0" y="0"/>
                      <a:ext cx="3096676" cy="2058916"/>
                    </a:xfrm>
                    <a:prstGeom prst="rect">
                      <a:avLst/>
                    </a:prstGeom>
                    <a:noFill/>
                    <a:ln>
                      <a:noFill/>
                    </a:ln>
                    <a:extLst>
                      <a:ext uri="{53640926-AAD7-44D8-BBD7-CCE9431645EC}">
                        <a14:shadowObscured xmlns:a14="http://schemas.microsoft.com/office/drawing/2010/main"/>
                      </a:ext>
                    </a:extLst>
                  </pic:spPr>
                </pic:pic>
              </a:graphicData>
            </a:graphic>
          </wp:inline>
        </w:drawing>
      </w:r>
    </w:p>
    <w:p w:rsidR="00C17D71" w:rsidRDefault="00F57FF3" w:rsidP="00F57FF3">
      <w:pPr>
        <w:jc w:val="center"/>
        <w:rPr>
          <w:sz w:val="28"/>
        </w:rPr>
      </w:pPr>
      <w:r>
        <w:t>B) de abajo hacia adelante:</w:t>
      </w:r>
    </w:p>
    <w:p w:rsidR="00F57FF3" w:rsidRDefault="00F57FF3" w:rsidP="00F57FF3">
      <w:pPr>
        <w:jc w:val="center"/>
        <w:rPr>
          <w:sz w:val="28"/>
        </w:rPr>
      </w:pPr>
    </w:p>
    <w:p w:rsidR="00F57FF3" w:rsidRDefault="00F57FF3" w:rsidP="00F57FF3">
      <w:pPr>
        <w:jc w:val="center"/>
        <w:rPr>
          <w:sz w:val="28"/>
        </w:rPr>
      </w:pPr>
      <w:r w:rsidRPr="00F57FF3">
        <w:rPr>
          <w:sz w:val="28"/>
        </w:rPr>
        <w:drawing>
          <wp:inline distT="0" distB="0" distL="0" distR="0" wp14:anchorId="18FEF3F4" wp14:editId="07E1A425">
            <wp:extent cx="1943100" cy="2069948"/>
            <wp:effectExtent l="0" t="0" r="0" b="6985"/>
            <wp:docPr id="7" name="Imagen 7" descr="Resultado de imagen de mpvimiento de cuchilo de arriba hacia 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de mpvimiento de cuchilo de arriba hacia abaj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9015" t="12224" r="23769" b="6509"/>
                    <a:stretch/>
                  </pic:blipFill>
                  <pic:spPr bwMode="auto">
                    <a:xfrm>
                      <a:off x="0" y="0"/>
                      <a:ext cx="1946704" cy="2073788"/>
                    </a:xfrm>
                    <a:prstGeom prst="rect">
                      <a:avLst/>
                    </a:prstGeom>
                    <a:noFill/>
                    <a:ln>
                      <a:noFill/>
                    </a:ln>
                    <a:extLst>
                      <a:ext uri="{53640926-AAD7-44D8-BBD7-CCE9431645EC}">
                        <a14:shadowObscured xmlns:a14="http://schemas.microsoft.com/office/drawing/2010/main"/>
                      </a:ext>
                    </a:extLst>
                  </pic:spPr>
                </pic:pic>
              </a:graphicData>
            </a:graphic>
          </wp:inline>
        </w:drawing>
      </w:r>
      <w:r>
        <w:rPr>
          <w:sz w:val="28"/>
        </w:rPr>
        <w:t>c)</w:t>
      </w:r>
      <w:r w:rsidRPr="00F57FF3">
        <w:t xml:space="preserve"> </w:t>
      </w:r>
      <w:r w:rsidRPr="00F57FF3">
        <w:rPr>
          <w:sz w:val="28"/>
        </w:rPr>
        <w:t xml:space="preserve">de abajo hacia delante: </w:t>
      </w:r>
      <w:r>
        <w:rPr>
          <w:sz w:val="28"/>
        </w:rPr>
        <w:t xml:space="preserve">         </w:t>
      </w:r>
      <w:r w:rsidRPr="00F57FF3">
        <w:rPr>
          <w:sz w:val="28"/>
        </w:rPr>
        <w:drawing>
          <wp:inline distT="0" distB="0" distL="0" distR="0" wp14:anchorId="4AE014E9" wp14:editId="118F06FD">
            <wp:extent cx="2016270" cy="1887571"/>
            <wp:effectExtent l="0" t="0" r="3175" b="0"/>
            <wp:docPr id="8" name="Imagen 8" descr="Resultado de imagen de mpvimiento de cuchilo de arriba hacia 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de mpvimiento de cuchilo de arriba hacia abaj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1515" t="11764" r="21859" b="18552"/>
                    <a:stretch/>
                  </pic:blipFill>
                  <pic:spPr bwMode="auto">
                    <a:xfrm>
                      <a:off x="0" y="0"/>
                      <a:ext cx="2019567" cy="1890657"/>
                    </a:xfrm>
                    <a:prstGeom prst="rect">
                      <a:avLst/>
                    </a:prstGeom>
                    <a:noFill/>
                    <a:ln>
                      <a:noFill/>
                    </a:ln>
                    <a:extLst>
                      <a:ext uri="{53640926-AAD7-44D8-BBD7-CCE9431645EC}">
                        <a14:shadowObscured xmlns:a14="http://schemas.microsoft.com/office/drawing/2010/main"/>
                      </a:ext>
                    </a:extLst>
                  </pic:spPr>
                </pic:pic>
              </a:graphicData>
            </a:graphic>
          </wp:inline>
        </w:drawing>
      </w:r>
    </w:p>
    <w:p w:rsidR="00F57FF3" w:rsidRDefault="00F57FF3" w:rsidP="00F57FF3">
      <w:pPr>
        <w:jc w:val="center"/>
        <w:rPr>
          <w:b/>
          <w:sz w:val="28"/>
          <w:u w:val="single"/>
        </w:rPr>
      </w:pPr>
      <w:r w:rsidRPr="00F57FF3">
        <w:rPr>
          <w:b/>
          <w:sz w:val="28"/>
          <w:u w:val="single"/>
        </w:rPr>
        <w:lastRenderedPageBreak/>
        <w:t>CUIDADOS CON LOS CUCHILLOS</w:t>
      </w:r>
      <w:r>
        <w:rPr>
          <w:b/>
          <w:sz w:val="28"/>
          <w:u w:val="single"/>
        </w:rPr>
        <w:t>.</w:t>
      </w:r>
    </w:p>
    <w:p w:rsidR="00F57FF3" w:rsidRPr="0059314E" w:rsidRDefault="00F57FF3" w:rsidP="00F57FF3">
      <w:pPr>
        <w:jc w:val="center"/>
        <w:rPr>
          <w:sz w:val="20"/>
        </w:rPr>
      </w:pPr>
      <w:r w:rsidRPr="0059314E">
        <w:rPr>
          <w:sz w:val="20"/>
        </w:rPr>
        <w:t>Es muy importante tener la práctica de todas estas técnicas de corte para trabajar con mayor eficiencia. Sin embargo, al realizar el trabajo debemos tener en cuenta algunas preocupaciones.</w:t>
      </w:r>
    </w:p>
    <w:p w:rsidR="00F57FF3" w:rsidRPr="0059314E" w:rsidRDefault="00F57FF3" w:rsidP="00F57FF3">
      <w:pPr>
        <w:pStyle w:val="Prrafodelista"/>
        <w:numPr>
          <w:ilvl w:val="0"/>
          <w:numId w:val="1"/>
        </w:numPr>
        <w:rPr>
          <w:sz w:val="20"/>
        </w:rPr>
      </w:pPr>
      <w:r w:rsidRPr="0059314E">
        <w:rPr>
          <w:sz w:val="20"/>
        </w:rPr>
        <w:t xml:space="preserve">En todo momento, se debe estar alerta, manteniendo el cuchillo firmemente evitando que los dedos se topen con el filo del cuchillo. </w:t>
      </w:r>
    </w:p>
    <w:p w:rsidR="00F57FF3" w:rsidRPr="0059314E" w:rsidRDefault="00F57FF3" w:rsidP="00F57FF3">
      <w:pPr>
        <w:pStyle w:val="Prrafodelista"/>
        <w:numPr>
          <w:ilvl w:val="0"/>
          <w:numId w:val="1"/>
        </w:numPr>
        <w:rPr>
          <w:sz w:val="20"/>
        </w:rPr>
      </w:pPr>
      <w:r w:rsidRPr="0059314E">
        <w:rPr>
          <w:sz w:val="20"/>
        </w:rPr>
        <w:t xml:space="preserve"> Cortar con el filo suficientemente alejado del cuerpo. </w:t>
      </w:r>
    </w:p>
    <w:p w:rsidR="00F57FF3" w:rsidRPr="0059314E" w:rsidRDefault="00F57FF3" w:rsidP="00F57FF3">
      <w:pPr>
        <w:pStyle w:val="Prrafodelista"/>
        <w:numPr>
          <w:ilvl w:val="0"/>
          <w:numId w:val="1"/>
        </w:numPr>
        <w:rPr>
          <w:sz w:val="20"/>
        </w:rPr>
      </w:pPr>
      <w:r w:rsidRPr="0059314E">
        <w:rPr>
          <w:sz w:val="20"/>
        </w:rPr>
        <w:t xml:space="preserve">Utilizar siempre una tabla para picar y para cortar. </w:t>
      </w:r>
    </w:p>
    <w:p w:rsidR="00F57FF3" w:rsidRPr="0059314E" w:rsidRDefault="00F57FF3" w:rsidP="00F57FF3">
      <w:pPr>
        <w:pStyle w:val="Prrafodelista"/>
        <w:numPr>
          <w:ilvl w:val="0"/>
          <w:numId w:val="1"/>
        </w:numPr>
        <w:rPr>
          <w:sz w:val="20"/>
        </w:rPr>
      </w:pPr>
      <w:r w:rsidRPr="0059314E">
        <w:rPr>
          <w:sz w:val="20"/>
        </w:rPr>
        <w:t xml:space="preserve">Guardar todos los cuchillos en un lugar cuando no se estén utilizando. Este lugar debe estar cerca del lugar o área de trabajo. </w:t>
      </w:r>
    </w:p>
    <w:p w:rsidR="00F57FF3" w:rsidRPr="0059314E" w:rsidRDefault="00F57FF3" w:rsidP="00F57FF3">
      <w:pPr>
        <w:pStyle w:val="Prrafodelista"/>
        <w:numPr>
          <w:ilvl w:val="0"/>
          <w:numId w:val="1"/>
        </w:numPr>
        <w:rPr>
          <w:sz w:val="20"/>
        </w:rPr>
      </w:pPr>
      <w:r w:rsidRPr="0059314E">
        <w:rPr>
          <w:sz w:val="20"/>
        </w:rPr>
        <w:t xml:space="preserve"> Nunca dejar los cuchillos en el lavadero o donde no se vea claramente. </w:t>
      </w:r>
    </w:p>
    <w:p w:rsidR="00F57FF3" w:rsidRPr="0059314E" w:rsidRDefault="00F57FF3" w:rsidP="00F57FF3">
      <w:pPr>
        <w:pStyle w:val="Prrafodelista"/>
        <w:numPr>
          <w:ilvl w:val="0"/>
          <w:numId w:val="1"/>
        </w:numPr>
        <w:rPr>
          <w:sz w:val="20"/>
        </w:rPr>
      </w:pPr>
      <w:r w:rsidRPr="0059314E">
        <w:rPr>
          <w:sz w:val="20"/>
        </w:rPr>
        <w:t xml:space="preserve">Tener en cuenta que un cuchillo afilado es más seguro que uno sin filo. El primero corta fácilmente sin peligro de que patine. </w:t>
      </w:r>
    </w:p>
    <w:p w:rsidR="00F57FF3" w:rsidRPr="0059314E" w:rsidRDefault="00F57FF3" w:rsidP="00F57FF3">
      <w:pPr>
        <w:pStyle w:val="Prrafodelista"/>
        <w:numPr>
          <w:ilvl w:val="0"/>
          <w:numId w:val="1"/>
        </w:numPr>
        <w:rPr>
          <w:sz w:val="20"/>
        </w:rPr>
      </w:pPr>
      <w:r w:rsidRPr="0059314E">
        <w:rPr>
          <w:sz w:val="20"/>
        </w:rPr>
        <w:t xml:space="preserve">Si se ve un cuchillo caer, no tratar de agarrarlo; solo retirarse y dejarlo caer al suelo. </w:t>
      </w:r>
    </w:p>
    <w:p w:rsidR="00F57FF3" w:rsidRPr="0059314E" w:rsidRDefault="00F57FF3" w:rsidP="00F57FF3">
      <w:pPr>
        <w:pStyle w:val="Prrafodelista"/>
        <w:numPr>
          <w:ilvl w:val="0"/>
          <w:numId w:val="1"/>
        </w:numPr>
        <w:rPr>
          <w:sz w:val="20"/>
        </w:rPr>
      </w:pPr>
      <w:r w:rsidRPr="0059314E">
        <w:rPr>
          <w:sz w:val="20"/>
        </w:rPr>
        <w:t xml:space="preserve">Los cuchillos no son abrelatas, por lo tanto, nunca utilizarlos como tales. </w:t>
      </w:r>
    </w:p>
    <w:p w:rsidR="00F57FF3" w:rsidRPr="0059314E" w:rsidRDefault="00F57FF3" w:rsidP="00F57FF3">
      <w:pPr>
        <w:pStyle w:val="Prrafodelista"/>
        <w:numPr>
          <w:ilvl w:val="0"/>
          <w:numId w:val="1"/>
        </w:numPr>
        <w:rPr>
          <w:sz w:val="20"/>
        </w:rPr>
      </w:pPr>
      <w:r w:rsidRPr="0059314E">
        <w:rPr>
          <w:sz w:val="20"/>
        </w:rPr>
        <w:t xml:space="preserve"> No llevar un cuchillo en la mano cuando se transporte otros objetos. </w:t>
      </w:r>
    </w:p>
    <w:p w:rsidR="00F57FF3" w:rsidRPr="0059314E" w:rsidRDefault="00F57FF3" w:rsidP="00F57FF3">
      <w:pPr>
        <w:rPr>
          <w:color w:val="7030A0"/>
        </w:rPr>
      </w:pPr>
      <w:r w:rsidRPr="0059314E">
        <w:rPr>
          <w:color w:val="7030A0"/>
        </w:rPr>
        <w:t xml:space="preserve">El trabajo de cocina requiere del uso de cuchillos;  </w:t>
      </w:r>
    </w:p>
    <w:p w:rsidR="0059314E" w:rsidRPr="0059314E" w:rsidRDefault="00F57FF3" w:rsidP="00F57FF3">
      <w:pPr>
        <w:rPr>
          <w:color w:val="7030A0"/>
        </w:rPr>
      </w:pPr>
      <w:r w:rsidRPr="0059314E">
        <w:rPr>
          <w:color w:val="7030A0"/>
        </w:rPr>
        <w:t>• Algunos, los de uso común, pertenecen al cocinero.</w:t>
      </w:r>
    </w:p>
    <w:p w:rsidR="00F57FF3" w:rsidRPr="0059314E" w:rsidRDefault="00F57FF3" w:rsidP="00F57FF3">
      <w:pPr>
        <w:rPr>
          <w:color w:val="7030A0"/>
        </w:rPr>
      </w:pPr>
      <w:r w:rsidRPr="0059314E">
        <w:rPr>
          <w:color w:val="7030A0"/>
        </w:rPr>
        <w:t xml:space="preserve"> • Otros, de uso más específico, estarán a cargo de la empre </w:t>
      </w:r>
      <w:proofErr w:type="spellStart"/>
      <w:r w:rsidRPr="0059314E">
        <w:rPr>
          <w:color w:val="7030A0"/>
        </w:rPr>
        <w:t>sa</w:t>
      </w:r>
      <w:proofErr w:type="spellEnd"/>
      <w:r w:rsidRPr="0059314E">
        <w:rPr>
          <w:color w:val="7030A0"/>
        </w:rPr>
        <w:t xml:space="preserve">  (hachuela, cuchilla, aplanador, etc.). </w:t>
      </w:r>
    </w:p>
    <w:p w:rsidR="00F57FF3" w:rsidRPr="0059314E" w:rsidRDefault="00F57FF3" w:rsidP="00F57FF3">
      <w:pPr>
        <w:rPr>
          <w:color w:val="7030A0"/>
        </w:rPr>
      </w:pPr>
      <w:r w:rsidRPr="0059314E">
        <w:rPr>
          <w:color w:val="7030A0"/>
        </w:rPr>
        <w:t xml:space="preserve">Ya que los usos de los cuchillos son muy diversos (pelar, cortar, tornear, deshuesar), los cuchillos lo serán también.  </w:t>
      </w:r>
    </w:p>
    <w:p w:rsidR="0059314E" w:rsidRDefault="00F57FF3" w:rsidP="00F57FF3">
      <w:pPr>
        <w:rPr>
          <w:color w:val="7030A0"/>
        </w:rPr>
      </w:pPr>
      <w:r w:rsidRPr="0059314E">
        <w:rPr>
          <w:color w:val="7030A0"/>
        </w:rPr>
        <w:t xml:space="preserve">Las hojas pueden ser delgadas, gruesas, rígidas, flexibles, pero siempre deberán adaptarse a un trabajo en particular.  </w:t>
      </w:r>
    </w:p>
    <w:p w:rsidR="00F57FF3" w:rsidRDefault="00F57FF3" w:rsidP="00F57FF3">
      <w:pPr>
        <w:rPr>
          <w:color w:val="7030A0"/>
        </w:rPr>
      </w:pPr>
      <w:r w:rsidRPr="0059314E">
        <w:rPr>
          <w:color w:val="7030A0"/>
        </w:rPr>
        <w:t>Por esto, la elección a conciencia de un cuchillo es primordial para la calidad, rapidez, precisión y seguridad de un trabajo.</w:t>
      </w:r>
    </w:p>
    <w:p w:rsidR="0059314E" w:rsidRDefault="0059314E" w:rsidP="00F57FF3">
      <w:pPr>
        <w:rPr>
          <w:color w:val="7030A0"/>
        </w:rPr>
      </w:pPr>
      <w:r>
        <w:rPr>
          <w:noProof/>
          <w:lang w:eastAsia="es-CL"/>
        </w:rPr>
        <w:drawing>
          <wp:inline distT="0" distB="0" distL="0" distR="0">
            <wp:extent cx="3629025" cy="1457325"/>
            <wp:effectExtent l="0" t="0" r="9525" b="9525"/>
            <wp:docPr id="9" name="Imagen 9" descr="Resultado de imagen de cuchillos en mal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cuchillos en malet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9025" cy="1457325"/>
                    </a:xfrm>
                    <a:prstGeom prst="rect">
                      <a:avLst/>
                    </a:prstGeom>
                    <a:noFill/>
                    <a:ln>
                      <a:noFill/>
                    </a:ln>
                  </pic:spPr>
                </pic:pic>
              </a:graphicData>
            </a:graphic>
          </wp:inline>
        </w:drawing>
      </w:r>
    </w:p>
    <w:p w:rsidR="0059314E" w:rsidRPr="0059314E" w:rsidRDefault="0059314E" w:rsidP="0059314E">
      <w:pPr>
        <w:jc w:val="center"/>
        <w:rPr>
          <w:b/>
          <w:u w:val="single"/>
        </w:rPr>
      </w:pPr>
      <w:r w:rsidRPr="0059314E">
        <w:rPr>
          <w:b/>
          <w:u w:val="single"/>
        </w:rPr>
        <w:lastRenderedPageBreak/>
        <w:t>LA SEGURIDAD DURANTE EL USO DE LOS CUCHILLOS</w:t>
      </w:r>
    </w:p>
    <w:p w:rsidR="0059314E" w:rsidRPr="0059314E" w:rsidRDefault="0059314E" w:rsidP="0059314E">
      <w:r w:rsidRPr="0059314E">
        <w:rPr>
          <w:b/>
        </w:rPr>
        <w:t xml:space="preserve"> RECOMENDACIONES. </w:t>
      </w:r>
    </w:p>
    <w:p w:rsidR="0059314E" w:rsidRPr="0059314E" w:rsidRDefault="0059314E" w:rsidP="0059314E">
      <w:r w:rsidRPr="0059314E">
        <w:t xml:space="preserve">Estas herramientas son particularmente peligrosas, pero se pueden evitar muchos accidentes si: </w:t>
      </w:r>
    </w:p>
    <w:p w:rsidR="0059314E" w:rsidRPr="0059314E" w:rsidRDefault="0059314E" w:rsidP="0059314E">
      <w:r w:rsidRPr="0059314E">
        <w:t xml:space="preserve"> </w:t>
      </w:r>
    </w:p>
    <w:p w:rsidR="0059314E" w:rsidRPr="0059314E" w:rsidRDefault="0059314E" w:rsidP="0059314E">
      <w:pPr>
        <w:pStyle w:val="Prrafodelista"/>
        <w:numPr>
          <w:ilvl w:val="0"/>
          <w:numId w:val="1"/>
        </w:numPr>
      </w:pPr>
      <w:r w:rsidRPr="0059314E">
        <w:t xml:space="preserve">Se compran cuchillos de buena calidad y se les da buen mantenimiento. </w:t>
      </w:r>
    </w:p>
    <w:p w:rsidR="0059314E" w:rsidRPr="0059314E" w:rsidRDefault="0059314E" w:rsidP="0059314E">
      <w:pPr>
        <w:pStyle w:val="Prrafodelista"/>
        <w:numPr>
          <w:ilvl w:val="0"/>
          <w:numId w:val="1"/>
        </w:numPr>
      </w:pPr>
      <w:r w:rsidRPr="0059314E">
        <w:t xml:space="preserve">Si se racionalizan los movimientos y se organiza de manera óptima el lugar de trabajo. </w:t>
      </w:r>
    </w:p>
    <w:p w:rsidR="0059314E" w:rsidRPr="0059314E" w:rsidRDefault="0059314E" w:rsidP="0059314E">
      <w:pPr>
        <w:pStyle w:val="Prrafodelista"/>
        <w:numPr>
          <w:ilvl w:val="0"/>
          <w:numId w:val="1"/>
        </w:numPr>
      </w:pPr>
      <w:r w:rsidRPr="0059314E">
        <w:t xml:space="preserve">Si se conserva el lugar de trabajo en orden y siempre Ubre de cuchillos inútiles. No emplear el método que consiste en exponer todos los cuchillos sobre un trapo cerca de su tabla de cortar. </w:t>
      </w:r>
    </w:p>
    <w:p w:rsidR="0059314E" w:rsidRPr="0059314E" w:rsidRDefault="0059314E" w:rsidP="0059314E">
      <w:pPr>
        <w:pStyle w:val="Prrafodelista"/>
        <w:numPr>
          <w:ilvl w:val="0"/>
          <w:numId w:val="1"/>
        </w:numPr>
      </w:pPr>
      <w:r w:rsidRPr="0059314E">
        <w:t xml:space="preserve">Sí se conciben lugares de trabajo separados y lo suficientemente espaciosos para que los usuarios no choquen entre sí. </w:t>
      </w:r>
    </w:p>
    <w:p w:rsidR="0059314E" w:rsidRDefault="0059314E" w:rsidP="0059314E">
      <w:pPr>
        <w:pStyle w:val="Prrafodelista"/>
        <w:numPr>
          <w:ilvl w:val="0"/>
          <w:numId w:val="1"/>
        </w:numPr>
      </w:pPr>
      <w:r w:rsidRPr="0059314E">
        <w:t>Sí los usuarios siempre están seguros de sí mismos, son muy conscientes y conocen los riesgos que pueden engendrar los malos usos. Del mismo modo,  los usuarios no deben dejarse distraer durante los procesos de trinchado y cortado.</w:t>
      </w:r>
    </w:p>
    <w:p w:rsidR="0059314E" w:rsidRDefault="0059314E" w:rsidP="0059314E">
      <w:pPr>
        <w:ind w:left="360"/>
      </w:pPr>
      <w:r>
        <w:t xml:space="preserve">Recuerde que no se debe desplazar con un cuchillo en la mano, sólo si fuera estrictamente necesario y en ese caso hágalo dirigiendo la punta del cuchillo hacia el suelo y con calma. </w:t>
      </w:r>
    </w:p>
    <w:p w:rsidR="0059314E" w:rsidRPr="0059314E" w:rsidRDefault="0059314E" w:rsidP="0059314E">
      <w:pPr>
        <w:ind w:left="360"/>
      </w:pPr>
      <w:r>
        <w:t>Todos los cuchillos deberán acomodarse en el mismo sentido y en un lugar práctico, dispuesto muy cerca de la mesa de trabajo (cajón bajo la mesa, barra imantada).</w:t>
      </w:r>
    </w:p>
    <w:p w:rsidR="00F57FF3" w:rsidRDefault="00F57FF3" w:rsidP="00F57FF3">
      <w:pPr>
        <w:jc w:val="center"/>
      </w:pPr>
    </w:p>
    <w:p w:rsidR="00987BD3" w:rsidRDefault="00987BD3" w:rsidP="00F57FF3">
      <w:pPr>
        <w:jc w:val="center"/>
      </w:pPr>
    </w:p>
    <w:p w:rsidR="00987BD3" w:rsidRDefault="00987BD3" w:rsidP="00F57FF3">
      <w:pPr>
        <w:jc w:val="center"/>
      </w:pPr>
    </w:p>
    <w:p w:rsidR="00987BD3" w:rsidRDefault="00987BD3" w:rsidP="00F57FF3">
      <w:pPr>
        <w:jc w:val="center"/>
      </w:pPr>
    </w:p>
    <w:p w:rsidR="00987BD3" w:rsidRDefault="00987BD3" w:rsidP="00F57FF3">
      <w:pPr>
        <w:jc w:val="center"/>
      </w:pPr>
    </w:p>
    <w:p w:rsidR="00987BD3" w:rsidRDefault="00987BD3" w:rsidP="00F57FF3">
      <w:pPr>
        <w:jc w:val="center"/>
      </w:pPr>
    </w:p>
    <w:p w:rsidR="00987BD3" w:rsidRDefault="00987BD3" w:rsidP="00F57FF3">
      <w:pPr>
        <w:jc w:val="center"/>
      </w:pPr>
    </w:p>
    <w:p w:rsidR="00987BD3" w:rsidRDefault="00987BD3" w:rsidP="00F57FF3">
      <w:pPr>
        <w:jc w:val="center"/>
      </w:pPr>
    </w:p>
    <w:p w:rsidR="00987BD3" w:rsidRDefault="00987BD3" w:rsidP="00F57FF3">
      <w:pPr>
        <w:jc w:val="center"/>
      </w:pPr>
    </w:p>
    <w:p w:rsidR="00987BD3" w:rsidRDefault="00987BD3" w:rsidP="00F57FF3">
      <w:pPr>
        <w:jc w:val="center"/>
        <w:rPr>
          <w:b/>
          <w:sz w:val="32"/>
          <w:u w:val="single"/>
        </w:rPr>
      </w:pPr>
      <w:r w:rsidRPr="00987BD3">
        <w:rPr>
          <w:b/>
          <w:sz w:val="32"/>
          <w:u w:val="single"/>
        </w:rPr>
        <w:lastRenderedPageBreak/>
        <w:t>TIPOS DE CORTES</w:t>
      </w:r>
      <w:r>
        <w:rPr>
          <w:b/>
          <w:sz w:val="32"/>
          <w:u w:val="single"/>
        </w:rPr>
        <w:t>.</w:t>
      </w:r>
    </w:p>
    <w:tbl>
      <w:tblPr>
        <w:tblStyle w:val="Tablaconcuadrcula"/>
        <w:tblW w:w="0" w:type="auto"/>
        <w:tblLook w:val="04A0" w:firstRow="1" w:lastRow="0" w:firstColumn="1" w:lastColumn="0" w:noHBand="0" w:noVBand="1"/>
      </w:tblPr>
      <w:tblGrid>
        <w:gridCol w:w="2376"/>
        <w:gridCol w:w="6602"/>
      </w:tblGrid>
      <w:tr w:rsidR="00374140" w:rsidTr="00374140">
        <w:tc>
          <w:tcPr>
            <w:tcW w:w="2376" w:type="dxa"/>
          </w:tcPr>
          <w:p w:rsidR="00374140" w:rsidRPr="00E0414A" w:rsidRDefault="00374140" w:rsidP="00E0414A">
            <w:pPr>
              <w:jc w:val="center"/>
              <w:rPr>
                <w:b/>
                <w:sz w:val="24"/>
                <w:szCs w:val="24"/>
                <w:u w:val="single"/>
              </w:rPr>
            </w:pPr>
            <w:r w:rsidRPr="00E0414A">
              <w:rPr>
                <w:b/>
                <w:sz w:val="24"/>
                <w:szCs w:val="24"/>
              </w:rPr>
              <w:t>CHATEAU</w:t>
            </w:r>
          </w:p>
        </w:tc>
        <w:tc>
          <w:tcPr>
            <w:tcW w:w="6602" w:type="dxa"/>
          </w:tcPr>
          <w:p w:rsidR="00374140" w:rsidRPr="00E0414A" w:rsidRDefault="00374140" w:rsidP="00E0414A">
            <w:pPr>
              <w:jc w:val="center"/>
              <w:rPr>
                <w:b/>
                <w:sz w:val="24"/>
                <w:u w:val="single"/>
              </w:rPr>
            </w:pPr>
            <w:r w:rsidRPr="00E0414A">
              <w:rPr>
                <w:sz w:val="24"/>
              </w:rPr>
              <w:t>Torneado en forma de barril a un vegetal y debe pesar aproximadamente 60 gramos.</w:t>
            </w:r>
          </w:p>
        </w:tc>
      </w:tr>
      <w:tr w:rsidR="00374140" w:rsidTr="00374140">
        <w:tc>
          <w:tcPr>
            <w:tcW w:w="2376" w:type="dxa"/>
          </w:tcPr>
          <w:p w:rsidR="00374140" w:rsidRPr="00E0414A" w:rsidRDefault="002643C6" w:rsidP="00E0414A">
            <w:pPr>
              <w:jc w:val="center"/>
              <w:rPr>
                <w:b/>
                <w:sz w:val="24"/>
                <w:szCs w:val="24"/>
                <w:u w:val="single"/>
              </w:rPr>
            </w:pPr>
            <w:r w:rsidRPr="00E0414A">
              <w:rPr>
                <w:b/>
                <w:sz w:val="24"/>
                <w:szCs w:val="24"/>
              </w:rPr>
              <w:t>ANGLAISE</w:t>
            </w:r>
          </w:p>
        </w:tc>
        <w:tc>
          <w:tcPr>
            <w:tcW w:w="6602" w:type="dxa"/>
          </w:tcPr>
          <w:p w:rsidR="00374140" w:rsidRPr="00E0414A" w:rsidRDefault="002643C6" w:rsidP="00E0414A">
            <w:pPr>
              <w:jc w:val="center"/>
              <w:rPr>
                <w:b/>
                <w:sz w:val="24"/>
                <w:u w:val="single"/>
              </w:rPr>
            </w:pPr>
            <w:r w:rsidRPr="00E0414A">
              <w:rPr>
                <w:sz w:val="24"/>
              </w:rPr>
              <w:t xml:space="preserve">Torneado con forma de barril que pesa 40 </w:t>
            </w:r>
            <w:proofErr w:type="spellStart"/>
            <w:r w:rsidRPr="00E0414A">
              <w:rPr>
                <w:sz w:val="24"/>
              </w:rPr>
              <w:t>grs</w:t>
            </w:r>
            <w:proofErr w:type="spellEnd"/>
            <w:r w:rsidRPr="00E0414A">
              <w:rPr>
                <w:sz w:val="24"/>
              </w:rPr>
              <w:t>. aproximadamente</w:t>
            </w:r>
          </w:p>
        </w:tc>
      </w:tr>
      <w:tr w:rsidR="00374140" w:rsidTr="00374140">
        <w:tc>
          <w:tcPr>
            <w:tcW w:w="2376" w:type="dxa"/>
          </w:tcPr>
          <w:p w:rsidR="00374140" w:rsidRPr="00E0414A" w:rsidRDefault="002643C6" w:rsidP="00E0414A">
            <w:pPr>
              <w:jc w:val="center"/>
              <w:rPr>
                <w:b/>
                <w:sz w:val="24"/>
                <w:szCs w:val="24"/>
                <w:u w:val="single"/>
              </w:rPr>
            </w:pPr>
            <w:r w:rsidRPr="00E0414A">
              <w:rPr>
                <w:b/>
                <w:sz w:val="24"/>
                <w:szCs w:val="24"/>
              </w:rPr>
              <w:t>BASTÓN</w:t>
            </w:r>
          </w:p>
        </w:tc>
        <w:tc>
          <w:tcPr>
            <w:tcW w:w="6602" w:type="dxa"/>
          </w:tcPr>
          <w:p w:rsidR="00374140" w:rsidRPr="00E0414A" w:rsidRDefault="002643C6" w:rsidP="00E0414A">
            <w:pPr>
              <w:jc w:val="center"/>
              <w:rPr>
                <w:b/>
                <w:sz w:val="24"/>
                <w:u w:val="single"/>
              </w:rPr>
            </w:pPr>
            <w:r w:rsidRPr="00E0414A">
              <w:rPr>
                <w:sz w:val="24"/>
              </w:rPr>
              <w:t>Corte rectangular de unos 6 a 7 cm. de largo por 1 cm. de ancho. Se utiliza principalmente en vegetales para acompañamiento.</w:t>
            </w:r>
          </w:p>
        </w:tc>
      </w:tr>
      <w:tr w:rsidR="00374140" w:rsidTr="00374140">
        <w:tc>
          <w:tcPr>
            <w:tcW w:w="2376" w:type="dxa"/>
          </w:tcPr>
          <w:p w:rsidR="00374140" w:rsidRPr="00E0414A" w:rsidRDefault="002643C6" w:rsidP="00E0414A">
            <w:pPr>
              <w:jc w:val="center"/>
              <w:rPr>
                <w:b/>
                <w:sz w:val="24"/>
                <w:szCs w:val="24"/>
                <w:u w:val="single"/>
              </w:rPr>
            </w:pPr>
            <w:r w:rsidRPr="00E0414A">
              <w:rPr>
                <w:b/>
                <w:sz w:val="24"/>
                <w:szCs w:val="24"/>
              </w:rPr>
              <w:t>BRUNOISE</w:t>
            </w:r>
          </w:p>
        </w:tc>
        <w:tc>
          <w:tcPr>
            <w:tcW w:w="6602" w:type="dxa"/>
          </w:tcPr>
          <w:p w:rsidR="00374140" w:rsidRPr="00E0414A" w:rsidRDefault="002643C6" w:rsidP="00E0414A">
            <w:pPr>
              <w:jc w:val="center"/>
              <w:rPr>
                <w:b/>
                <w:sz w:val="24"/>
                <w:u w:val="single"/>
              </w:rPr>
            </w:pPr>
            <w:r w:rsidRPr="00E0414A">
              <w:rPr>
                <w:sz w:val="24"/>
              </w:rPr>
              <w:t>Cubos pequeños de 0,5 cm. por lado, aplicable a verduras y algunos tipos de frutas</w:t>
            </w:r>
          </w:p>
        </w:tc>
      </w:tr>
      <w:tr w:rsidR="00374140" w:rsidTr="00374140">
        <w:tc>
          <w:tcPr>
            <w:tcW w:w="2376" w:type="dxa"/>
          </w:tcPr>
          <w:p w:rsidR="00374140" w:rsidRPr="00E0414A" w:rsidRDefault="002643C6" w:rsidP="00E0414A">
            <w:pPr>
              <w:jc w:val="center"/>
              <w:rPr>
                <w:b/>
                <w:sz w:val="24"/>
                <w:szCs w:val="24"/>
                <w:u w:val="single"/>
              </w:rPr>
            </w:pPr>
            <w:r w:rsidRPr="00E0414A">
              <w:rPr>
                <w:b/>
                <w:sz w:val="24"/>
                <w:szCs w:val="24"/>
              </w:rPr>
              <w:t>CHIFFONADE</w:t>
            </w:r>
          </w:p>
        </w:tc>
        <w:tc>
          <w:tcPr>
            <w:tcW w:w="6602" w:type="dxa"/>
          </w:tcPr>
          <w:p w:rsidR="00374140" w:rsidRPr="00E0414A" w:rsidRDefault="002643C6" w:rsidP="00E0414A">
            <w:pPr>
              <w:jc w:val="center"/>
              <w:rPr>
                <w:b/>
                <w:sz w:val="24"/>
                <w:u w:val="single"/>
              </w:rPr>
            </w:pPr>
            <w:r w:rsidRPr="00E0414A">
              <w:rPr>
                <w:sz w:val="24"/>
              </w:rPr>
              <w:t>Es un corte alargado más delgado que juliana. Es utilizado en hojas como lechuga o repollo.</w:t>
            </w:r>
          </w:p>
        </w:tc>
      </w:tr>
      <w:tr w:rsidR="00374140" w:rsidTr="00374140">
        <w:tc>
          <w:tcPr>
            <w:tcW w:w="2376" w:type="dxa"/>
          </w:tcPr>
          <w:p w:rsidR="00374140" w:rsidRPr="00E0414A" w:rsidRDefault="002643C6" w:rsidP="00E0414A">
            <w:pPr>
              <w:jc w:val="center"/>
              <w:rPr>
                <w:b/>
                <w:sz w:val="24"/>
                <w:szCs w:val="24"/>
                <w:u w:val="single"/>
              </w:rPr>
            </w:pPr>
            <w:r w:rsidRPr="00E0414A">
              <w:rPr>
                <w:b/>
                <w:sz w:val="24"/>
                <w:szCs w:val="24"/>
              </w:rPr>
              <w:t>CHIPS</w:t>
            </w:r>
          </w:p>
        </w:tc>
        <w:tc>
          <w:tcPr>
            <w:tcW w:w="6602" w:type="dxa"/>
          </w:tcPr>
          <w:p w:rsidR="00374140" w:rsidRPr="00E0414A" w:rsidRDefault="002643C6" w:rsidP="00E0414A">
            <w:pPr>
              <w:tabs>
                <w:tab w:val="left" w:pos="2160"/>
              </w:tabs>
              <w:jc w:val="center"/>
              <w:rPr>
                <w:b/>
                <w:sz w:val="24"/>
                <w:u w:val="single"/>
              </w:rPr>
            </w:pPr>
            <w:r w:rsidRPr="00E0414A">
              <w:rPr>
                <w:sz w:val="24"/>
              </w:rPr>
              <w:t xml:space="preserve">Son tajadas más delgadas que el </w:t>
            </w:r>
            <w:proofErr w:type="spellStart"/>
            <w:r w:rsidRPr="00E0414A">
              <w:rPr>
                <w:sz w:val="24"/>
              </w:rPr>
              <w:t>rondelle</w:t>
            </w:r>
            <w:proofErr w:type="spellEnd"/>
            <w:r w:rsidRPr="00E0414A">
              <w:rPr>
                <w:sz w:val="24"/>
              </w:rPr>
              <w:t xml:space="preserve"> que generalmente se aplica a vegetales para freírlos, este corte es obtenido generalmente con la ayuda de mandolina o una laminadora</w:t>
            </w:r>
          </w:p>
        </w:tc>
      </w:tr>
      <w:tr w:rsidR="00374140" w:rsidTr="00374140">
        <w:tc>
          <w:tcPr>
            <w:tcW w:w="2376" w:type="dxa"/>
          </w:tcPr>
          <w:p w:rsidR="00374140" w:rsidRPr="00E0414A" w:rsidRDefault="002643C6" w:rsidP="00E0414A">
            <w:pPr>
              <w:jc w:val="center"/>
              <w:rPr>
                <w:b/>
                <w:sz w:val="24"/>
                <w:szCs w:val="24"/>
                <w:u w:val="single"/>
              </w:rPr>
            </w:pPr>
            <w:r w:rsidRPr="00E0414A">
              <w:rPr>
                <w:b/>
                <w:sz w:val="24"/>
                <w:szCs w:val="24"/>
              </w:rPr>
              <w:t>COCOTTE</w:t>
            </w:r>
          </w:p>
        </w:tc>
        <w:tc>
          <w:tcPr>
            <w:tcW w:w="6602" w:type="dxa"/>
          </w:tcPr>
          <w:p w:rsidR="00374140" w:rsidRPr="00E0414A" w:rsidRDefault="002643C6" w:rsidP="00E0414A">
            <w:pPr>
              <w:jc w:val="center"/>
              <w:rPr>
                <w:b/>
                <w:sz w:val="24"/>
                <w:u w:val="single"/>
              </w:rPr>
            </w:pPr>
            <w:r w:rsidRPr="00E0414A">
              <w:rPr>
                <w:sz w:val="24"/>
              </w:rPr>
              <w:t xml:space="preserve">Torneado en forma de barril que pesa 20 </w:t>
            </w:r>
            <w:proofErr w:type="spellStart"/>
            <w:r w:rsidRPr="00E0414A">
              <w:rPr>
                <w:sz w:val="24"/>
              </w:rPr>
              <w:t>grs</w:t>
            </w:r>
            <w:proofErr w:type="spellEnd"/>
            <w:r w:rsidRPr="00E0414A">
              <w:rPr>
                <w:sz w:val="24"/>
              </w:rPr>
              <w:t>. aproximadamente</w:t>
            </w:r>
          </w:p>
        </w:tc>
      </w:tr>
      <w:tr w:rsidR="00374140" w:rsidTr="00374140">
        <w:tc>
          <w:tcPr>
            <w:tcW w:w="2376" w:type="dxa"/>
          </w:tcPr>
          <w:p w:rsidR="00374140" w:rsidRPr="00E0414A" w:rsidRDefault="002643C6" w:rsidP="00E0414A">
            <w:pPr>
              <w:jc w:val="center"/>
              <w:rPr>
                <w:b/>
                <w:sz w:val="24"/>
                <w:szCs w:val="24"/>
                <w:u w:val="single"/>
              </w:rPr>
            </w:pPr>
            <w:r w:rsidRPr="00E0414A">
              <w:rPr>
                <w:b/>
                <w:sz w:val="24"/>
                <w:szCs w:val="24"/>
              </w:rPr>
              <w:t>CONCASSÉ</w:t>
            </w:r>
          </w:p>
        </w:tc>
        <w:tc>
          <w:tcPr>
            <w:tcW w:w="6602" w:type="dxa"/>
          </w:tcPr>
          <w:p w:rsidR="002643C6" w:rsidRPr="00E0414A" w:rsidRDefault="002643C6" w:rsidP="00E0414A">
            <w:pPr>
              <w:tabs>
                <w:tab w:val="left" w:pos="1170"/>
              </w:tabs>
              <w:jc w:val="center"/>
              <w:rPr>
                <w:sz w:val="24"/>
              </w:rPr>
            </w:pPr>
            <w:r w:rsidRPr="00E0414A">
              <w:rPr>
                <w:sz w:val="24"/>
              </w:rPr>
              <w:t>Corte irregular utilizado en varios productos tales como perejil, pimienta, espinas de pescado, en el caso del tomate se habla de la pulpa sin piel ni semillas</w:t>
            </w:r>
            <w:r w:rsidRPr="00E0414A">
              <w:rPr>
                <w:sz w:val="24"/>
              </w:rPr>
              <w:t>.</w:t>
            </w:r>
          </w:p>
        </w:tc>
      </w:tr>
      <w:tr w:rsidR="002643C6" w:rsidTr="00374140">
        <w:tc>
          <w:tcPr>
            <w:tcW w:w="2376" w:type="dxa"/>
          </w:tcPr>
          <w:p w:rsidR="002643C6" w:rsidRPr="00E0414A" w:rsidRDefault="002643C6" w:rsidP="00E0414A">
            <w:pPr>
              <w:jc w:val="center"/>
              <w:rPr>
                <w:b/>
                <w:sz w:val="24"/>
                <w:szCs w:val="24"/>
              </w:rPr>
            </w:pPr>
            <w:r w:rsidRPr="00E0414A">
              <w:rPr>
                <w:b/>
                <w:sz w:val="24"/>
                <w:szCs w:val="24"/>
              </w:rPr>
              <w:t>EMINCÉ</w:t>
            </w:r>
          </w:p>
        </w:tc>
        <w:tc>
          <w:tcPr>
            <w:tcW w:w="6602" w:type="dxa"/>
          </w:tcPr>
          <w:p w:rsidR="002643C6" w:rsidRPr="00E0414A" w:rsidRDefault="002643C6" w:rsidP="00E0414A">
            <w:pPr>
              <w:tabs>
                <w:tab w:val="left" w:pos="1170"/>
              </w:tabs>
              <w:jc w:val="center"/>
              <w:rPr>
                <w:sz w:val="24"/>
              </w:rPr>
            </w:pPr>
            <w:r w:rsidRPr="00E0414A">
              <w:rPr>
                <w:sz w:val="24"/>
              </w:rPr>
              <w:t>Tiras gruesas de 4 cm. de largo por 1 cm. de grosor.</w:t>
            </w:r>
          </w:p>
        </w:tc>
      </w:tr>
      <w:tr w:rsidR="002643C6" w:rsidTr="00374140">
        <w:tc>
          <w:tcPr>
            <w:tcW w:w="2376" w:type="dxa"/>
          </w:tcPr>
          <w:p w:rsidR="002643C6" w:rsidRPr="00E0414A" w:rsidRDefault="002643C6" w:rsidP="00E0414A">
            <w:pPr>
              <w:jc w:val="center"/>
              <w:rPr>
                <w:b/>
                <w:sz w:val="24"/>
                <w:szCs w:val="24"/>
              </w:rPr>
            </w:pPr>
            <w:r w:rsidRPr="00E0414A">
              <w:rPr>
                <w:b/>
                <w:sz w:val="24"/>
                <w:szCs w:val="24"/>
              </w:rPr>
              <w:t>FÓSFORO</w:t>
            </w:r>
          </w:p>
        </w:tc>
        <w:tc>
          <w:tcPr>
            <w:tcW w:w="6602" w:type="dxa"/>
          </w:tcPr>
          <w:p w:rsidR="002643C6" w:rsidRPr="00E0414A" w:rsidRDefault="002643C6" w:rsidP="00E0414A">
            <w:pPr>
              <w:tabs>
                <w:tab w:val="left" w:pos="1170"/>
              </w:tabs>
              <w:jc w:val="center"/>
              <w:rPr>
                <w:sz w:val="24"/>
              </w:rPr>
            </w:pPr>
            <w:r w:rsidRPr="00E0414A">
              <w:rPr>
                <w:sz w:val="24"/>
              </w:rPr>
              <w:t>Tiras finas y delgadas muy similares a la juliana pero más largas, ya que tienen que asemejarse a los fósforos de chimenea.</w:t>
            </w:r>
          </w:p>
        </w:tc>
      </w:tr>
      <w:tr w:rsidR="002643C6" w:rsidTr="00374140">
        <w:tc>
          <w:tcPr>
            <w:tcW w:w="2376" w:type="dxa"/>
          </w:tcPr>
          <w:p w:rsidR="002643C6" w:rsidRPr="00E0414A" w:rsidRDefault="002643C6" w:rsidP="00E0414A">
            <w:pPr>
              <w:jc w:val="center"/>
              <w:rPr>
                <w:b/>
                <w:sz w:val="24"/>
                <w:szCs w:val="24"/>
              </w:rPr>
            </w:pPr>
            <w:r w:rsidRPr="00E0414A">
              <w:rPr>
                <w:b/>
                <w:sz w:val="24"/>
                <w:szCs w:val="24"/>
              </w:rPr>
              <w:t>GAUFRETTES</w:t>
            </w:r>
          </w:p>
        </w:tc>
        <w:tc>
          <w:tcPr>
            <w:tcW w:w="6602" w:type="dxa"/>
          </w:tcPr>
          <w:p w:rsidR="002643C6" w:rsidRPr="00E0414A" w:rsidRDefault="002643C6" w:rsidP="00E0414A">
            <w:pPr>
              <w:tabs>
                <w:tab w:val="left" w:pos="1170"/>
              </w:tabs>
              <w:jc w:val="center"/>
              <w:rPr>
                <w:sz w:val="24"/>
              </w:rPr>
            </w:pPr>
            <w:r w:rsidRPr="00E0414A">
              <w:rPr>
                <w:sz w:val="24"/>
              </w:rPr>
              <w:t>Corte en forma de rejilla, que se puede obtener sólo con la Mandolina.</w:t>
            </w:r>
          </w:p>
        </w:tc>
      </w:tr>
      <w:tr w:rsidR="002643C6" w:rsidTr="00374140">
        <w:tc>
          <w:tcPr>
            <w:tcW w:w="2376" w:type="dxa"/>
          </w:tcPr>
          <w:p w:rsidR="002643C6" w:rsidRPr="00E0414A" w:rsidRDefault="002643C6" w:rsidP="00E0414A">
            <w:pPr>
              <w:jc w:val="center"/>
              <w:rPr>
                <w:b/>
                <w:sz w:val="24"/>
                <w:szCs w:val="24"/>
              </w:rPr>
            </w:pPr>
            <w:r w:rsidRPr="00E0414A">
              <w:rPr>
                <w:b/>
                <w:sz w:val="24"/>
                <w:szCs w:val="24"/>
              </w:rPr>
              <w:t>JULIANA</w:t>
            </w:r>
          </w:p>
        </w:tc>
        <w:tc>
          <w:tcPr>
            <w:tcW w:w="6602" w:type="dxa"/>
          </w:tcPr>
          <w:p w:rsidR="002643C6" w:rsidRPr="00E0414A" w:rsidRDefault="002643C6" w:rsidP="00E0414A">
            <w:pPr>
              <w:tabs>
                <w:tab w:val="left" w:pos="1170"/>
              </w:tabs>
              <w:jc w:val="center"/>
              <w:rPr>
                <w:sz w:val="24"/>
              </w:rPr>
            </w:pPr>
            <w:r w:rsidRPr="00E0414A">
              <w:rPr>
                <w:sz w:val="24"/>
              </w:rPr>
              <w:t>Tiras finas de aproximadamente 3 a 4 cm. de largo por 0,5 cm. de grosor</w:t>
            </w:r>
          </w:p>
        </w:tc>
      </w:tr>
      <w:tr w:rsidR="002643C6" w:rsidTr="00374140">
        <w:tc>
          <w:tcPr>
            <w:tcW w:w="2376" w:type="dxa"/>
          </w:tcPr>
          <w:p w:rsidR="002643C6" w:rsidRPr="00E0414A" w:rsidRDefault="002643C6" w:rsidP="00E0414A">
            <w:pPr>
              <w:jc w:val="center"/>
              <w:rPr>
                <w:b/>
                <w:sz w:val="24"/>
                <w:szCs w:val="24"/>
              </w:rPr>
            </w:pPr>
            <w:r w:rsidRPr="00E0414A">
              <w:rPr>
                <w:b/>
                <w:sz w:val="24"/>
                <w:szCs w:val="24"/>
              </w:rPr>
              <w:t>NOISETTE</w:t>
            </w:r>
          </w:p>
        </w:tc>
        <w:tc>
          <w:tcPr>
            <w:tcW w:w="6602" w:type="dxa"/>
          </w:tcPr>
          <w:p w:rsidR="002643C6" w:rsidRPr="00E0414A" w:rsidRDefault="002643C6" w:rsidP="00E0414A">
            <w:pPr>
              <w:tabs>
                <w:tab w:val="left" w:pos="1170"/>
              </w:tabs>
              <w:jc w:val="center"/>
              <w:rPr>
                <w:sz w:val="24"/>
              </w:rPr>
            </w:pPr>
            <w:r w:rsidRPr="00E0414A">
              <w:rPr>
                <w:sz w:val="24"/>
              </w:rPr>
              <w:t>Son bolitas pequeñas que se obtienen con la ayuda de sacabocados y del tamaño de una avellana</w:t>
            </w:r>
          </w:p>
        </w:tc>
      </w:tr>
      <w:tr w:rsidR="002643C6" w:rsidTr="00374140">
        <w:tc>
          <w:tcPr>
            <w:tcW w:w="2376" w:type="dxa"/>
          </w:tcPr>
          <w:p w:rsidR="002643C6" w:rsidRPr="00E0414A" w:rsidRDefault="002643C6" w:rsidP="00E0414A">
            <w:pPr>
              <w:jc w:val="center"/>
              <w:rPr>
                <w:b/>
                <w:sz w:val="24"/>
                <w:szCs w:val="24"/>
              </w:rPr>
            </w:pPr>
            <w:r w:rsidRPr="00E0414A">
              <w:rPr>
                <w:b/>
                <w:sz w:val="24"/>
                <w:szCs w:val="24"/>
              </w:rPr>
              <w:t>OLIVETTE</w:t>
            </w:r>
          </w:p>
        </w:tc>
        <w:tc>
          <w:tcPr>
            <w:tcW w:w="6602" w:type="dxa"/>
          </w:tcPr>
          <w:p w:rsidR="002643C6" w:rsidRPr="00E0414A" w:rsidRDefault="002643C6" w:rsidP="00E0414A">
            <w:pPr>
              <w:tabs>
                <w:tab w:val="left" w:pos="1170"/>
              </w:tabs>
              <w:jc w:val="center"/>
              <w:rPr>
                <w:sz w:val="24"/>
              </w:rPr>
            </w:pPr>
            <w:r w:rsidRPr="00E0414A">
              <w:rPr>
                <w:sz w:val="24"/>
              </w:rPr>
              <w:t xml:space="preserve">Torneado pequeño, de forma y tamaño muy similar a una aceituna que pesa aproximadamente 8 a 12 </w:t>
            </w:r>
            <w:proofErr w:type="spellStart"/>
            <w:r w:rsidRPr="00E0414A">
              <w:rPr>
                <w:sz w:val="24"/>
              </w:rPr>
              <w:t>grs</w:t>
            </w:r>
            <w:proofErr w:type="spellEnd"/>
            <w:r w:rsidRPr="00E0414A">
              <w:rPr>
                <w:sz w:val="24"/>
              </w:rPr>
              <w:t>.</w:t>
            </w:r>
          </w:p>
        </w:tc>
      </w:tr>
      <w:tr w:rsidR="002643C6" w:rsidTr="00374140">
        <w:tc>
          <w:tcPr>
            <w:tcW w:w="2376" w:type="dxa"/>
          </w:tcPr>
          <w:p w:rsidR="002643C6" w:rsidRPr="00E0414A" w:rsidRDefault="002643C6" w:rsidP="00E0414A">
            <w:pPr>
              <w:jc w:val="center"/>
              <w:rPr>
                <w:b/>
                <w:sz w:val="24"/>
                <w:szCs w:val="24"/>
              </w:rPr>
            </w:pPr>
            <w:r w:rsidRPr="00E0414A">
              <w:rPr>
                <w:b/>
                <w:sz w:val="24"/>
                <w:szCs w:val="24"/>
              </w:rPr>
              <w:t>PAISANO</w:t>
            </w:r>
          </w:p>
        </w:tc>
        <w:tc>
          <w:tcPr>
            <w:tcW w:w="6602" w:type="dxa"/>
          </w:tcPr>
          <w:p w:rsidR="002643C6" w:rsidRPr="00E0414A" w:rsidRDefault="002643C6" w:rsidP="00E0414A">
            <w:pPr>
              <w:tabs>
                <w:tab w:val="left" w:pos="1170"/>
              </w:tabs>
              <w:jc w:val="center"/>
              <w:rPr>
                <w:sz w:val="24"/>
              </w:rPr>
            </w:pPr>
            <w:r w:rsidRPr="00E0414A">
              <w:rPr>
                <w:sz w:val="24"/>
              </w:rPr>
              <w:t>Corte rectangular de aproximadamente 1 cm. de largo por ½ cm. de grosor.</w:t>
            </w:r>
          </w:p>
        </w:tc>
      </w:tr>
      <w:tr w:rsidR="002643C6" w:rsidTr="00374140">
        <w:tc>
          <w:tcPr>
            <w:tcW w:w="2376" w:type="dxa"/>
          </w:tcPr>
          <w:p w:rsidR="002643C6" w:rsidRPr="00E0414A" w:rsidRDefault="002643C6" w:rsidP="00E0414A">
            <w:pPr>
              <w:jc w:val="center"/>
              <w:rPr>
                <w:b/>
                <w:sz w:val="24"/>
                <w:szCs w:val="24"/>
              </w:rPr>
            </w:pPr>
            <w:r w:rsidRPr="00E0414A">
              <w:rPr>
                <w:b/>
                <w:sz w:val="24"/>
                <w:szCs w:val="24"/>
              </w:rPr>
              <w:t>PAJA O HILO</w:t>
            </w:r>
          </w:p>
        </w:tc>
        <w:tc>
          <w:tcPr>
            <w:tcW w:w="6602" w:type="dxa"/>
          </w:tcPr>
          <w:p w:rsidR="002643C6" w:rsidRPr="00E0414A" w:rsidRDefault="002643C6" w:rsidP="00E0414A">
            <w:pPr>
              <w:tabs>
                <w:tab w:val="left" w:pos="1170"/>
              </w:tabs>
              <w:jc w:val="center"/>
              <w:rPr>
                <w:sz w:val="24"/>
              </w:rPr>
            </w:pPr>
            <w:r w:rsidRPr="00E0414A">
              <w:rPr>
                <w:sz w:val="24"/>
              </w:rPr>
              <w:t xml:space="preserve">Tiras delgadas con dimensiones similares al </w:t>
            </w:r>
            <w:proofErr w:type="spellStart"/>
            <w:r w:rsidRPr="00E0414A">
              <w:rPr>
                <w:sz w:val="24"/>
              </w:rPr>
              <w:t>chiffonade</w:t>
            </w:r>
            <w:proofErr w:type="spellEnd"/>
            <w:r w:rsidRPr="00E0414A">
              <w:rPr>
                <w:sz w:val="24"/>
              </w:rPr>
              <w:t>, que se aplica a las papas para servirlas con forma de nido o fritas</w:t>
            </w:r>
          </w:p>
        </w:tc>
      </w:tr>
      <w:tr w:rsidR="002643C6" w:rsidTr="00374140">
        <w:tc>
          <w:tcPr>
            <w:tcW w:w="2376" w:type="dxa"/>
          </w:tcPr>
          <w:p w:rsidR="002643C6" w:rsidRPr="00E0414A" w:rsidRDefault="002643C6" w:rsidP="00E0414A">
            <w:pPr>
              <w:jc w:val="center"/>
              <w:rPr>
                <w:b/>
                <w:sz w:val="24"/>
                <w:szCs w:val="24"/>
              </w:rPr>
            </w:pPr>
            <w:r w:rsidRPr="00E0414A">
              <w:rPr>
                <w:b/>
                <w:sz w:val="24"/>
                <w:szCs w:val="24"/>
              </w:rPr>
              <w:t>PARISIEN</w:t>
            </w:r>
          </w:p>
        </w:tc>
        <w:tc>
          <w:tcPr>
            <w:tcW w:w="6602" w:type="dxa"/>
          </w:tcPr>
          <w:p w:rsidR="002643C6" w:rsidRPr="00E0414A" w:rsidRDefault="002643C6" w:rsidP="00E0414A">
            <w:pPr>
              <w:tabs>
                <w:tab w:val="left" w:pos="1170"/>
              </w:tabs>
              <w:jc w:val="center"/>
              <w:rPr>
                <w:sz w:val="24"/>
              </w:rPr>
            </w:pPr>
            <w:r w:rsidRPr="00E0414A">
              <w:rPr>
                <w:sz w:val="24"/>
              </w:rPr>
              <w:t xml:space="preserve">Son también bolitas, pero un poco más grandes que </w:t>
            </w:r>
            <w:proofErr w:type="spellStart"/>
            <w:r w:rsidRPr="00E0414A">
              <w:rPr>
                <w:sz w:val="24"/>
              </w:rPr>
              <w:t>noisette</w:t>
            </w:r>
            <w:proofErr w:type="spellEnd"/>
            <w:r w:rsidRPr="00E0414A">
              <w:rPr>
                <w:sz w:val="24"/>
              </w:rPr>
              <w:t>.</w:t>
            </w:r>
          </w:p>
        </w:tc>
      </w:tr>
      <w:tr w:rsidR="002643C6" w:rsidTr="00374140">
        <w:tc>
          <w:tcPr>
            <w:tcW w:w="2376" w:type="dxa"/>
          </w:tcPr>
          <w:p w:rsidR="002643C6" w:rsidRPr="00E0414A" w:rsidRDefault="00E0414A" w:rsidP="00E0414A">
            <w:pPr>
              <w:jc w:val="center"/>
              <w:rPr>
                <w:b/>
                <w:sz w:val="24"/>
                <w:szCs w:val="24"/>
              </w:rPr>
            </w:pPr>
            <w:r w:rsidRPr="00E0414A">
              <w:rPr>
                <w:b/>
                <w:sz w:val="24"/>
                <w:szCs w:val="24"/>
              </w:rPr>
              <w:t>PARMENTIER</w:t>
            </w:r>
          </w:p>
        </w:tc>
        <w:tc>
          <w:tcPr>
            <w:tcW w:w="6602" w:type="dxa"/>
          </w:tcPr>
          <w:p w:rsidR="002643C6" w:rsidRPr="00E0414A" w:rsidRDefault="00E0414A" w:rsidP="00E0414A">
            <w:pPr>
              <w:tabs>
                <w:tab w:val="left" w:pos="1170"/>
              </w:tabs>
              <w:jc w:val="center"/>
              <w:rPr>
                <w:sz w:val="24"/>
              </w:rPr>
            </w:pPr>
            <w:r w:rsidRPr="00E0414A">
              <w:rPr>
                <w:sz w:val="24"/>
              </w:rPr>
              <w:t>Cubos de aproximadamente 1 cm. por lado</w:t>
            </w:r>
          </w:p>
        </w:tc>
      </w:tr>
      <w:tr w:rsidR="002643C6" w:rsidTr="00374140">
        <w:tc>
          <w:tcPr>
            <w:tcW w:w="2376" w:type="dxa"/>
          </w:tcPr>
          <w:p w:rsidR="002643C6" w:rsidRPr="00E0414A" w:rsidRDefault="00E0414A" w:rsidP="00E0414A">
            <w:pPr>
              <w:jc w:val="center"/>
              <w:rPr>
                <w:b/>
                <w:sz w:val="24"/>
                <w:szCs w:val="24"/>
              </w:rPr>
            </w:pPr>
            <w:r w:rsidRPr="00E0414A">
              <w:rPr>
                <w:b/>
                <w:sz w:val="24"/>
                <w:szCs w:val="24"/>
              </w:rPr>
              <w:t>PLUMA</w:t>
            </w:r>
          </w:p>
        </w:tc>
        <w:tc>
          <w:tcPr>
            <w:tcW w:w="6602" w:type="dxa"/>
          </w:tcPr>
          <w:p w:rsidR="002643C6" w:rsidRPr="00E0414A" w:rsidRDefault="00E0414A" w:rsidP="00E0414A">
            <w:pPr>
              <w:tabs>
                <w:tab w:val="left" w:pos="1170"/>
              </w:tabs>
              <w:jc w:val="center"/>
              <w:rPr>
                <w:sz w:val="24"/>
              </w:rPr>
            </w:pPr>
            <w:r w:rsidRPr="00E0414A">
              <w:rPr>
                <w:sz w:val="24"/>
              </w:rPr>
              <w:t xml:space="preserve">Es corte exclusivo para la cebolla y es similar al corte </w:t>
            </w:r>
            <w:proofErr w:type="spellStart"/>
            <w:r w:rsidRPr="00E0414A">
              <w:rPr>
                <w:sz w:val="24"/>
              </w:rPr>
              <w:t>chiffonade</w:t>
            </w:r>
            <w:proofErr w:type="spellEnd"/>
          </w:p>
        </w:tc>
      </w:tr>
      <w:tr w:rsidR="002643C6" w:rsidTr="00374140">
        <w:tc>
          <w:tcPr>
            <w:tcW w:w="2376" w:type="dxa"/>
          </w:tcPr>
          <w:p w:rsidR="002643C6" w:rsidRPr="00E0414A" w:rsidRDefault="00E0414A" w:rsidP="00E0414A">
            <w:pPr>
              <w:jc w:val="center"/>
              <w:rPr>
                <w:b/>
                <w:sz w:val="24"/>
                <w:szCs w:val="24"/>
              </w:rPr>
            </w:pPr>
            <w:r w:rsidRPr="00E0414A">
              <w:rPr>
                <w:b/>
                <w:sz w:val="24"/>
                <w:szCs w:val="24"/>
              </w:rPr>
              <w:t>RONDELLE</w:t>
            </w:r>
          </w:p>
        </w:tc>
        <w:tc>
          <w:tcPr>
            <w:tcW w:w="6602" w:type="dxa"/>
          </w:tcPr>
          <w:p w:rsidR="002643C6" w:rsidRPr="00E0414A" w:rsidRDefault="00E0414A" w:rsidP="00E0414A">
            <w:pPr>
              <w:tabs>
                <w:tab w:val="left" w:pos="1170"/>
              </w:tabs>
              <w:jc w:val="center"/>
              <w:rPr>
                <w:sz w:val="24"/>
              </w:rPr>
            </w:pPr>
            <w:r w:rsidRPr="00E0414A">
              <w:rPr>
                <w:sz w:val="24"/>
              </w:rPr>
              <w:t>Corte exclusivo para verduras cónicas. Son tajadas de 3 a 5 milímetros de grosor</w:t>
            </w:r>
          </w:p>
        </w:tc>
      </w:tr>
      <w:tr w:rsidR="002643C6" w:rsidTr="00374140">
        <w:tc>
          <w:tcPr>
            <w:tcW w:w="2376" w:type="dxa"/>
          </w:tcPr>
          <w:p w:rsidR="002643C6" w:rsidRPr="00E0414A" w:rsidRDefault="00E0414A" w:rsidP="00E0414A">
            <w:pPr>
              <w:jc w:val="center"/>
              <w:rPr>
                <w:b/>
                <w:sz w:val="24"/>
                <w:szCs w:val="24"/>
              </w:rPr>
            </w:pPr>
            <w:r w:rsidRPr="00E0414A">
              <w:rPr>
                <w:b/>
                <w:sz w:val="24"/>
                <w:szCs w:val="24"/>
              </w:rPr>
              <w:t>TORNEAR</w:t>
            </w:r>
          </w:p>
        </w:tc>
        <w:tc>
          <w:tcPr>
            <w:tcW w:w="6602" w:type="dxa"/>
          </w:tcPr>
          <w:p w:rsidR="002643C6" w:rsidRPr="00E0414A" w:rsidRDefault="00E0414A" w:rsidP="00E0414A">
            <w:pPr>
              <w:tabs>
                <w:tab w:val="left" w:pos="1170"/>
              </w:tabs>
              <w:jc w:val="center"/>
              <w:rPr>
                <w:sz w:val="24"/>
              </w:rPr>
            </w:pPr>
            <w:r w:rsidRPr="00E0414A">
              <w:rPr>
                <w:sz w:val="24"/>
              </w:rPr>
              <w:t>Dar forma de barril a diferentes verduras.</w:t>
            </w:r>
          </w:p>
        </w:tc>
      </w:tr>
    </w:tbl>
    <w:p w:rsidR="002643C6" w:rsidRDefault="00E0414A" w:rsidP="00E0414A">
      <w:pPr>
        <w:jc w:val="center"/>
        <w:rPr>
          <w:b/>
          <w:sz w:val="28"/>
          <w:u w:val="single"/>
        </w:rPr>
      </w:pPr>
      <w:r w:rsidRPr="00E0414A">
        <w:rPr>
          <w:b/>
          <w:sz w:val="28"/>
          <w:u w:val="single"/>
        </w:rPr>
        <w:lastRenderedPageBreak/>
        <w:t>EJEMPLOS DE CORTES</w:t>
      </w:r>
      <w:r>
        <w:rPr>
          <w:b/>
          <w:sz w:val="28"/>
          <w:u w:val="single"/>
        </w:rPr>
        <w:t>.</w:t>
      </w:r>
    </w:p>
    <w:p w:rsidR="00E0414A" w:rsidRDefault="00E0414A" w:rsidP="00E0414A">
      <w:pPr>
        <w:jc w:val="center"/>
        <w:rPr>
          <w:b/>
          <w:sz w:val="40"/>
          <w:u w:val="single"/>
        </w:rPr>
      </w:pPr>
      <w:r w:rsidRPr="00E0414A">
        <w:rPr>
          <w:b/>
          <w:sz w:val="40"/>
          <w:u w:val="single"/>
        </w:rPr>
        <w:drawing>
          <wp:inline distT="0" distB="0" distL="0" distR="0" wp14:anchorId="0CF7E4CB" wp14:editId="1D10F4B9">
            <wp:extent cx="5612130" cy="1531488"/>
            <wp:effectExtent l="0" t="0" r="7620" b="0"/>
            <wp:docPr id="10" name="Imagen 10" descr="Resultado de imagen de EJEMPLOS DE CORTES de verd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de EJEMPLOS DE CORTES de verdura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1531488"/>
                    </a:xfrm>
                    <a:prstGeom prst="rect">
                      <a:avLst/>
                    </a:prstGeom>
                    <a:noFill/>
                    <a:ln>
                      <a:noFill/>
                    </a:ln>
                  </pic:spPr>
                </pic:pic>
              </a:graphicData>
            </a:graphic>
          </wp:inline>
        </w:drawing>
      </w:r>
    </w:p>
    <w:p w:rsidR="00E0414A" w:rsidRDefault="00E0414A" w:rsidP="00E0414A">
      <w:pPr>
        <w:jc w:val="center"/>
        <w:rPr>
          <w:b/>
          <w:sz w:val="40"/>
          <w:u w:val="single"/>
        </w:rPr>
      </w:pPr>
    </w:p>
    <w:p w:rsidR="00E0414A" w:rsidRPr="00E0414A" w:rsidRDefault="00E0414A" w:rsidP="00E0414A">
      <w:pPr>
        <w:jc w:val="center"/>
        <w:rPr>
          <w:b/>
          <w:sz w:val="40"/>
          <w:u w:val="single"/>
        </w:rPr>
      </w:pPr>
      <w:r>
        <w:rPr>
          <w:noProof/>
          <w:lang w:eastAsia="es-CL"/>
        </w:rPr>
        <w:drawing>
          <wp:inline distT="0" distB="0" distL="0" distR="0">
            <wp:extent cx="5612130" cy="3576516"/>
            <wp:effectExtent l="0" t="0" r="7620" b="5080"/>
            <wp:docPr id="11" name="Imagen 11" descr="Resultado de imagen de EJEMPLOS DE CORTES de verd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de EJEMPLOS DE CORTES de verdura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3576516"/>
                    </a:xfrm>
                    <a:prstGeom prst="rect">
                      <a:avLst/>
                    </a:prstGeom>
                    <a:noFill/>
                    <a:ln>
                      <a:noFill/>
                    </a:ln>
                  </pic:spPr>
                </pic:pic>
              </a:graphicData>
            </a:graphic>
          </wp:inline>
        </w:drawing>
      </w:r>
      <w:bookmarkStart w:id="0" w:name="_GoBack"/>
      <w:bookmarkEnd w:id="0"/>
    </w:p>
    <w:sectPr w:rsidR="00E0414A" w:rsidRPr="00E0414A">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AB8" w:rsidRDefault="00507AB8" w:rsidP="003F7E9A">
      <w:pPr>
        <w:spacing w:after="0" w:line="240" w:lineRule="auto"/>
      </w:pPr>
      <w:r>
        <w:separator/>
      </w:r>
    </w:p>
  </w:endnote>
  <w:endnote w:type="continuationSeparator" w:id="0">
    <w:p w:rsidR="00507AB8" w:rsidRDefault="00507AB8" w:rsidP="003F7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AB8" w:rsidRDefault="00507AB8" w:rsidP="003F7E9A">
      <w:pPr>
        <w:spacing w:after="0" w:line="240" w:lineRule="auto"/>
      </w:pPr>
      <w:r>
        <w:separator/>
      </w:r>
    </w:p>
  </w:footnote>
  <w:footnote w:type="continuationSeparator" w:id="0">
    <w:p w:rsidR="00507AB8" w:rsidRDefault="00507AB8" w:rsidP="003F7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140" w:rsidRDefault="00374140" w:rsidP="003F7E9A">
    <w:pPr>
      <w:pStyle w:val="Encabezado"/>
    </w:pPr>
    <w:r>
      <w:rPr>
        <w:noProof/>
        <w:lang w:eastAsia="es-CL"/>
      </w:rPr>
      <w:drawing>
        <wp:inline distT="0" distB="0" distL="0" distR="0" wp14:anchorId="20593A93" wp14:editId="1A28C9F5">
          <wp:extent cx="426720" cy="5911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591185"/>
                  </a:xfrm>
                  <a:prstGeom prst="rect">
                    <a:avLst/>
                  </a:prstGeom>
                  <a:noFill/>
                </pic:spPr>
              </pic:pic>
            </a:graphicData>
          </a:graphic>
        </wp:inline>
      </w:drawing>
    </w:r>
    <w:r>
      <w:t xml:space="preserve">    LICEO TÉCNICO PROFESIONAL                                                                         </w:t>
    </w:r>
    <w:r>
      <w:rPr>
        <w:noProof/>
        <w:lang w:eastAsia="es-CL"/>
      </w:rPr>
      <w:drawing>
        <wp:inline distT="0" distB="0" distL="0" distR="0" wp14:anchorId="29D88A75" wp14:editId="734464CC">
          <wp:extent cx="933450" cy="809625"/>
          <wp:effectExtent l="0" t="0" r="0" b="9525"/>
          <wp:docPr id="3" name="Imagen 3" descr="C:\Users\jorge\Downloads\Gatronomía pequeñ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rge\Downloads\Gatronomía pequeñ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809625"/>
                  </a:xfrm>
                  <a:prstGeom prst="rect">
                    <a:avLst/>
                  </a:prstGeom>
                  <a:noFill/>
                  <a:ln>
                    <a:noFill/>
                  </a:ln>
                </pic:spPr>
              </pic:pic>
            </a:graphicData>
          </a:graphic>
        </wp:inline>
      </w:drawing>
    </w:r>
    <w:r>
      <w:t xml:space="preserve">                                     </w:t>
    </w:r>
  </w:p>
  <w:p w:rsidR="00374140" w:rsidRDefault="00374140" w:rsidP="003F7E9A">
    <w:pPr>
      <w:pStyle w:val="Encabezado"/>
    </w:pPr>
    <w:r>
      <w:t xml:space="preserve">                       TALCAHUANO                                                                               </w:t>
    </w:r>
  </w:p>
  <w:p w:rsidR="00374140" w:rsidRDefault="003741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92A"/>
    <w:multiLevelType w:val="hybridMultilevel"/>
    <w:tmpl w:val="9754F03A"/>
    <w:lvl w:ilvl="0" w:tplc="36C6B070">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nsid w:val="167C3A0D"/>
    <w:multiLevelType w:val="hybridMultilevel"/>
    <w:tmpl w:val="7426461E"/>
    <w:lvl w:ilvl="0" w:tplc="340A0015">
      <w:start w:val="1"/>
      <w:numFmt w:val="upperLetter"/>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2">
    <w:nsid w:val="55C06AB3"/>
    <w:multiLevelType w:val="hybridMultilevel"/>
    <w:tmpl w:val="355A38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68F14597"/>
    <w:multiLevelType w:val="hybridMultilevel"/>
    <w:tmpl w:val="39DE6DE6"/>
    <w:lvl w:ilvl="0" w:tplc="94D8B81A">
      <w:start w:val="1"/>
      <w:numFmt w:val="decimal"/>
      <w:lvlText w:val="%1."/>
      <w:lvlJc w:val="left"/>
      <w:pPr>
        <w:ind w:left="450" w:hanging="405"/>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4">
    <w:nsid w:val="74A65C4F"/>
    <w:multiLevelType w:val="hybridMultilevel"/>
    <w:tmpl w:val="39D043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78621C68"/>
    <w:multiLevelType w:val="hybridMultilevel"/>
    <w:tmpl w:val="015679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E9A"/>
    <w:rsid w:val="00132FE6"/>
    <w:rsid w:val="002643C6"/>
    <w:rsid w:val="00302B15"/>
    <w:rsid w:val="00374140"/>
    <w:rsid w:val="003F7E9A"/>
    <w:rsid w:val="00507AB8"/>
    <w:rsid w:val="0059314E"/>
    <w:rsid w:val="00987BD3"/>
    <w:rsid w:val="00C17D71"/>
    <w:rsid w:val="00D02FCD"/>
    <w:rsid w:val="00E0414A"/>
    <w:rsid w:val="00F57F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9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F7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F7E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7E9A"/>
  </w:style>
  <w:style w:type="paragraph" w:styleId="Piedepgina">
    <w:name w:val="footer"/>
    <w:basedOn w:val="Normal"/>
    <w:link w:val="PiedepginaCar"/>
    <w:uiPriority w:val="99"/>
    <w:unhideWhenUsed/>
    <w:rsid w:val="003F7E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7E9A"/>
  </w:style>
  <w:style w:type="paragraph" w:styleId="Textodeglobo">
    <w:name w:val="Balloon Text"/>
    <w:basedOn w:val="Normal"/>
    <w:link w:val="TextodegloboCar"/>
    <w:uiPriority w:val="99"/>
    <w:semiHidden/>
    <w:unhideWhenUsed/>
    <w:rsid w:val="003F7E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7E9A"/>
    <w:rPr>
      <w:rFonts w:ascii="Tahoma" w:hAnsi="Tahoma" w:cs="Tahoma"/>
      <w:sz w:val="16"/>
      <w:szCs w:val="16"/>
    </w:rPr>
  </w:style>
  <w:style w:type="paragraph" w:styleId="Prrafodelista">
    <w:name w:val="List Paragraph"/>
    <w:basedOn w:val="Normal"/>
    <w:uiPriority w:val="34"/>
    <w:qFormat/>
    <w:rsid w:val="003F7E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9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F7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F7E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7E9A"/>
  </w:style>
  <w:style w:type="paragraph" w:styleId="Piedepgina">
    <w:name w:val="footer"/>
    <w:basedOn w:val="Normal"/>
    <w:link w:val="PiedepginaCar"/>
    <w:uiPriority w:val="99"/>
    <w:unhideWhenUsed/>
    <w:rsid w:val="003F7E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7E9A"/>
  </w:style>
  <w:style w:type="paragraph" w:styleId="Textodeglobo">
    <w:name w:val="Balloon Text"/>
    <w:basedOn w:val="Normal"/>
    <w:link w:val="TextodegloboCar"/>
    <w:uiPriority w:val="99"/>
    <w:semiHidden/>
    <w:unhideWhenUsed/>
    <w:rsid w:val="003F7E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7E9A"/>
    <w:rPr>
      <w:rFonts w:ascii="Tahoma" w:hAnsi="Tahoma" w:cs="Tahoma"/>
      <w:sz w:val="16"/>
      <w:szCs w:val="16"/>
    </w:rPr>
  </w:style>
  <w:style w:type="paragraph" w:styleId="Prrafodelista">
    <w:name w:val="List Paragraph"/>
    <w:basedOn w:val="Normal"/>
    <w:uiPriority w:val="34"/>
    <w:qFormat/>
    <w:rsid w:val="003F7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1217</Words>
  <Characters>6696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jorge</cp:lastModifiedBy>
  <cp:revision>1</cp:revision>
  <dcterms:created xsi:type="dcterms:W3CDTF">2020-03-19T20:37:00Z</dcterms:created>
  <dcterms:modified xsi:type="dcterms:W3CDTF">2020-03-19T22:17:00Z</dcterms:modified>
</cp:coreProperties>
</file>